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EE35" w14:textId="77777777" w:rsidR="00687A62" w:rsidRPr="00687A62" w:rsidRDefault="00687A62" w:rsidP="005B5EC4">
      <w:pPr>
        <w:spacing w:line="276" w:lineRule="auto"/>
        <w:jc w:val="center"/>
        <w:rPr>
          <w:b/>
          <w:sz w:val="16"/>
          <w:szCs w:val="16"/>
        </w:rPr>
      </w:pPr>
    </w:p>
    <w:p w14:paraId="51CAFA11" w14:textId="0D48ED2C" w:rsidR="005B5EC4" w:rsidRDefault="003A0B3F" w:rsidP="005B5EC4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 xml:space="preserve">říměstský tábor </w:t>
      </w:r>
      <w:r w:rsidR="00687A62">
        <w:rPr>
          <w:b/>
          <w:sz w:val="24"/>
          <w:szCs w:val="24"/>
        </w:rPr>
        <w:t>v </w:t>
      </w:r>
      <w:r w:rsidR="004E72F0">
        <w:rPr>
          <w:b/>
          <w:sz w:val="24"/>
          <w:szCs w:val="24"/>
        </w:rPr>
        <w:t>Kozlovice</w:t>
      </w:r>
      <w:r w:rsidR="00687A62">
        <w:rPr>
          <w:b/>
          <w:sz w:val="24"/>
          <w:szCs w:val="24"/>
        </w:rPr>
        <w:t xml:space="preserve"> </w:t>
      </w:r>
      <w:r w:rsidR="00AE24A0">
        <w:rPr>
          <w:b/>
          <w:sz w:val="24"/>
          <w:szCs w:val="24"/>
        </w:rPr>
        <w:t>v</w:t>
      </w:r>
      <w:r w:rsidR="005B5EC4">
        <w:rPr>
          <w:b/>
          <w:sz w:val="24"/>
          <w:szCs w:val="24"/>
        </w:rPr>
        <w:t> </w:t>
      </w:r>
      <w:r w:rsidR="00AE24A0"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="005B5EC4">
        <w:rPr>
          <w:rStyle w:val="Znakapoznpodarou"/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ootnoteReference w:id="2"/>
      </w:r>
    </w:p>
    <w:p w14:paraId="1784FB70" w14:textId="77777777" w:rsidR="00687A62" w:rsidRPr="00687A62" w:rsidRDefault="00687A62" w:rsidP="00687A62">
      <w:pPr>
        <w:jc w:val="center"/>
        <w:rPr>
          <w:b/>
          <w:sz w:val="18"/>
          <w:szCs w:val="18"/>
        </w:rPr>
      </w:pPr>
    </w:p>
    <w:p w14:paraId="0F62E1C5" w14:textId="77777777" w:rsidR="004E72F0" w:rsidRDefault="004E72F0" w:rsidP="00687A62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imes New Roman" w:hAnsi="Arial" w:cs="Arial"/>
          <w:b/>
          <w:bCs/>
          <w:color w:val="000000"/>
          <w:lang w:eastAsia="cs-CZ"/>
        </w:rPr>
        <w:sectPr w:rsidR="004E72F0" w:rsidSect="00B24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0" w:bottom="709" w:left="1418" w:header="567" w:footer="268" w:gutter="0"/>
          <w:pgNumType w:start="1"/>
          <w:cols w:space="708"/>
          <w:titlePg/>
          <w:docGrid w:linePitch="360"/>
        </w:sectPr>
      </w:pPr>
    </w:p>
    <w:p w14:paraId="775464E2" w14:textId="1A4976E5" w:rsidR="005B5EC4" w:rsidRDefault="004E72F0" w:rsidP="004E72F0">
      <w:pPr>
        <w:pStyle w:val="Odstavecseseznamem"/>
        <w:numPr>
          <w:ilvl w:val="0"/>
          <w:numId w:val="21"/>
        </w:numPr>
        <w:spacing w:line="276" w:lineRule="auto"/>
        <w:ind w:left="1276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25. – 26. 6. 2020</w:t>
      </w:r>
    </w:p>
    <w:p w14:paraId="2064EAFE" w14:textId="7F81A733" w:rsidR="004E72F0" w:rsidRPr="00687A62" w:rsidRDefault="004E72F0" w:rsidP="004E72F0">
      <w:pPr>
        <w:pStyle w:val="Odstavecseseznamem"/>
        <w:numPr>
          <w:ilvl w:val="0"/>
          <w:numId w:val="21"/>
        </w:numPr>
        <w:spacing w:line="276" w:lineRule="auto"/>
        <w:ind w:left="1276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29. 6. – 3. 7. 2020</w:t>
      </w:r>
    </w:p>
    <w:p w14:paraId="6670B509" w14:textId="16A73ADC" w:rsidR="005B5EC4" w:rsidRPr="00687A62" w:rsidRDefault="004E72F0" w:rsidP="004E72F0">
      <w:pPr>
        <w:pStyle w:val="Odstavecseseznamem"/>
        <w:numPr>
          <w:ilvl w:val="0"/>
          <w:numId w:val="21"/>
        </w:numPr>
        <w:spacing w:line="276" w:lineRule="auto"/>
        <w:ind w:left="1276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7</w:t>
      </w:r>
      <w:r w:rsidR="0067734D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. -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10</w:t>
      </w:r>
      <w:r w:rsidR="0067734D" w:rsidRPr="00687A62">
        <w:rPr>
          <w:rFonts w:ascii="Arial" w:eastAsia="Times New Roman" w:hAnsi="Arial" w:cs="Arial"/>
          <w:b/>
          <w:bCs/>
          <w:color w:val="000000"/>
          <w:lang w:eastAsia="cs-CZ"/>
        </w:rPr>
        <w:t>. 7. 2020</w:t>
      </w:r>
    </w:p>
    <w:p w14:paraId="3AD187AE" w14:textId="17177F49" w:rsidR="005B5EC4" w:rsidRPr="00687A62" w:rsidRDefault="004E72F0" w:rsidP="004E72F0">
      <w:pPr>
        <w:pStyle w:val="Odstavecseseznamem"/>
        <w:numPr>
          <w:ilvl w:val="0"/>
          <w:numId w:val="21"/>
        </w:numPr>
        <w:spacing w:line="276" w:lineRule="auto"/>
        <w:ind w:left="1276"/>
        <w:jc w:val="left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17</w:t>
      </w:r>
      <w:r w:rsidR="00687A62" w:rsidRPr="00687A62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21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8</w:t>
      </w:r>
      <w:r w:rsidR="005B5EC4" w:rsidRPr="00687A62">
        <w:rPr>
          <w:rFonts w:ascii="Arial" w:eastAsia="Times New Roman" w:hAnsi="Arial" w:cs="Arial"/>
          <w:b/>
          <w:bCs/>
          <w:color w:val="000000"/>
          <w:lang w:eastAsia="cs-CZ"/>
        </w:rPr>
        <w:t>. 2020</w:t>
      </w:r>
    </w:p>
    <w:p w14:paraId="3518CD73" w14:textId="77777777" w:rsidR="004E72F0" w:rsidRDefault="004E72F0" w:rsidP="008457DB">
      <w:pPr>
        <w:spacing w:before="120"/>
        <w:rPr>
          <w:rFonts w:cstheme="minorHAnsi"/>
          <w:b/>
          <w:sz w:val="20"/>
          <w:szCs w:val="20"/>
        </w:rPr>
        <w:sectPr w:rsidR="004E72F0" w:rsidSect="004E72F0">
          <w:type w:val="continuous"/>
          <w:pgSz w:w="11906" w:h="16838" w:code="9"/>
          <w:pgMar w:top="1418" w:right="1700" w:bottom="709" w:left="1418" w:header="567" w:footer="268" w:gutter="0"/>
          <w:pgNumType w:start="1"/>
          <w:cols w:num="2" w:space="708"/>
          <w:titlePg/>
          <w:docGrid w:linePitch="360"/>
        </w:sectPr>
      </w:pPr>
    </w:p>
    <w:p w14:paraId="7ED50404" w14:textId="5F7C0D58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4D0817B2" w14:textId="4F27814D" w:rsidR="00AE24A0" w:rsidRDefault="00534351" w:rsidP="00687A62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5B5EC4">
        <w:rPr>
          <w:rFonts w:cstheme="minorHAnsi"/>
          <w:sz w:val="20"/>
          <w:szCs w:val="20"/>
        </w:rPr>
        <w:t xml:space="preserve">ZŠ a MŠ </w:t>
      </w:r>
      <w:r w:rsidR="004E72F0">
        <w:rPr>
          <w:rFonts w:cstheme="minorHAnsi"/>
          <w:sz w:val="20"/>
          <w:szCs w:val="20"/>
        </w:rPr>
        <w:t>Kozlovice, (místní koordinátor Ludmila Kožuchová, 778 408 852)</w:t>
      </w:r>
    </w:p>
    <w:p w14:paraId="4A81E673" w14:textId="77777777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96E4" w14:textId="77777777"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7432B650" w14:textId="64238245" w:rsidR="005B5EC4" w:rsidRPr="008457DB" w:rsidRDefault="005B5EC4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Základní/mateřská škola: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2367E75C" w:rsidR="005B5EC4" w:rsidRPr="008457DB" w:rsidRDefault="009035A9" w:rsidP="005B5EC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8F9FC1" w14:textId="7CCAFB50" w:rsidR="000E5EDB" w:rsidRPr="0067734D" w:rsidRDefault="000E5EDB" w:rsidP="004E72F0">
      <w:pPr>
        <w:keepNext/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</w:t>
      </w:r>
      <w:proofErr w:type="spellStart"/>
      <w:r w:rsidRPr="000E5EDB"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(samoživitele/</w:t>
      </w:r>
      <w:proofErr w:type="spellStart"/>
      <w:r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14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15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6ABE9B79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</w:t>
      </w:r>
      <w:r w:rsidR="008440F5">
        <w:rPr>
          <w:sz w:val="18"/>
          <w:szCs w:val="18"/>
        </w:rPr>
        <w:t> </w:t>
      </w:r>
      <w:r w:rsidRPr="00207DC3">
        <w:rPr>
          <w:sz w:val="18"/>
          <w:szCs w:val="18"/>
        </w:rPr>
        <w:t>Pobeskydí</w:t>
      </w:r>
      <w:r w:rsidR="008440F5">
        <w:rPr>
          <w:sz w:val="18"/>
          <w:szCs w:val="18"/>
        </w:rPr>
        <w:t xml:space="preserve"> II</w:t>
      </w:r>
      <w:r w:rsidRPr="00207DC3">
        <w:rPr>
          <w:sz w:val="18"/>
          <w:szCs w:val="18"/>
        </w:rPr>
        <w:t>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</w:t>
      </w:r>
      <w:r w:rsidR="008440F5">
        <w:rPr>
          <w:sz w:val="18"/>
          <w:szCs w:val="18"/>
        </w:rPr>
        <w:t>15539</w:t>
      </w:r>
      <w:r w:rsidRPr="00207DC3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5A6A5AC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</w:t>
      </w:r>
      <w:r w:rsidR="008440F5">
        <w:rPr>
          <w:sz w:val="18"/>
          <w:szCs w:val="18"/>
        </w:rPr>
        <w:t> </w:t>
      </w:r>
      <w:r w:rsidR="001A286E">
        <w:rPr>
          <w:sz w:val="18"/>
          <w:szCs w:val="18"/>
        </w:rPr>
        <w:t>Pobeskydí</w:t>
      </w:r>
      <w:r w:rsidR="008440F5">
        <w:rPr>
          <w:sz w:val="18"/>
          <w:szCs w:val="18"/>
        </w:rPr>
        <w:t xml:space="preserve"> II</w:t>
      </w:r>
      <w:r w:rsidR="001A286E">
        <w:rPr>
          <w:sz w:val="18"/>
          <w:szCs w:val="18"/>
        </w:rPr>
        <w:t>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</w:t>
      </w:r>
      <w:r w:rsidR="008440F5">
        <w:rPr>
          <w:sz w:val="18"/>
          <w:szCs w:val="18"/>
        </w:rPr>
        <w:t>15539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4E72F0">
      <w:type w:val="continuous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451A" w14:textId="77777777" w:rsidR="00CF321F" w:rsidRDefault="00CF321F" w:rsidP="00F83ECC">
      <w:r>
        <w:separator/>
      </w:r>
    </w:p>
  </w:endnote>
  <w:endnote w:type="continuationSeparator" w:id="0">
    <w:p w14:paraId="154A81C9" w14:textId="77777777" w:rsidR="00CF321F" w:rsidRDefault="00CF321F" w:rsidP="00F83ECC">
      <w:r>
        <w:continuationSeparator/>
      </w:r>
    </w:p>
  </w:endnote>
  <w:endnote w:type="continuationNotice" w:id="1">
    <w:p w14:paraId="4F98CA26" w14:textId="77777777" w:rsidR="00CF321F" w:rsidRDefault="00CF3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5BDA" w14:textId="77777777" w:rsidR="008B0AF3" w:rsidRDefault="008B0A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FD80" w14:textId="77777777" w:rsidR="00CF321F" w:rsidRDefault="00CF321F" w:rsidP="00F83ECC">
      <w:r>
        <w:separator/>
      </w:r>
    </w:p>
  </w:footnote>
  <w:footnote w:type="continuationSeparator" w:id="0">
    <w:p w14:paraId="3B268F89" w14:textId="77777777" w:rsidR="00CF321F" w:rsidRDefault="00CF321F" w:rsidP="00F83ECC">
      <w:r>
        <w:continuationSeparator/>
      </w:r>
    </w:p>
  </w:footnote>
  <w:footnote w:type="continuationNotice" w:id="1">
    <w:p w14:paraId="05894A94" w14:textId="77777777" w:rsidR="00CF321F" w:rsidRDefault="00CF321F"/>
  </w:footnote>
  <w:footnote w:id="2">
    <w:p w14:paraId="56DA6D93" w14:textId="5EFE7A70" w:rsidR="005B5EC4" w:rsidRDefault="005B5EC4" w:rsidP="005B5E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5EC4">
        <w:rPr>
          <w:sz w:val="16"/>
          <w:szCs w:val="16"/>
        </w:rPr>
        <w:t>Označte vybraný termín či termíny</w:t>
      </w:r>
    </w:p>
  </w:footnote>
  <w:footnote w:id="3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4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5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C48C" w14:textId="77777777" w:rsidR="008B0AF3" w:rsidRDefault="008B0A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83A6" w14:textId="6353C6D0" w:rsidR="00207DC3" w:rsidRDefault="008440F5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FF15DF" wp14:editId="659EE0A8">
          <wp:simplePos x="0" y="0"/>
          <wp:positionH relativeFrom="column">
            <wp:posOffset>2943225</wp:posOffset>
          </wp:positionH>
          <wp:positionV relativeFrom="paragraph">
            <wp:posOffset>10192</wp:posOffset>
          </wp:positionV>
          <wp:extent cx="2604279" cy="58102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D5B5188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AE3">
      <w:tab/>
    </w:r>
  </w:p>
  <w:p w14:paraId="53485D0E" w14:textId="77777777" w:rsidR="00207DC3" w:rsidRDefault="00207D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3E25" w14:textId="7BB2AECA" w:rsidR="0058676F" w:rsidRPr="005B5EC4" w:rsidRDefault="008440F5" w:rsidP="005B5EC4">
    <w:pPr>
      <w:pStyle w:val="Zhlav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10E86556" wp14:editId="29B54285">
          <wp:simplePos x="0" y="0"/>
          <wp:positionH relativeFrom="column">
            <wp:posOffset>2962275</wp:posOffset>
          </wp:positionH>
          <wp:positionV relativeFrom="paragraph">
            <wp:posOffset>-66675</wp:posOffset>
          </wp:positionV>
          <wp:extent cx="2604279" cy="581025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A309F">
      <w:rPr>
        <w:noProof/>
        <w:lang w:eastAsia="cs-CZ"/>
      </w:rPr>
      <w:drawing>
        <wp:inline distT="0" distB="0" distL="0" distR="0" wp14:anchorId="5D410D09" wp14:editId="1B328205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14"/>
    <w:multiLevelType w:val="hybridMultilevel"/>
    <w:tmpl w:val="A7C0F0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A7162B"/>
    <w:multiLevelType w:val="hybridMultilevel"/>
    <w:tmpl w:val="53A67C52"/>
    <w:lvl w:ilvl="0" w:tplc="78A264CE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3"/>
  </w:num>
  <w:num w:numId="20">
    <w:abstractNumId w:val="9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2AB5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49E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E72F0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EC4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36B8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87A62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0F5"/>
    <w:rsid w:val="00844670"/>
    <w:rsid w:val="008457DB"/>
    <w:rsid w:val="00847203"/>
    <w:rsid w:val="00847B0F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0AF3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321F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beskydi.cz/nase-projekty/primestske-tabory-v-pobeskydi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ovakova@pobeskyd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76C7-FBCC-4565-B086-0A7C5DCC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43</TotalTime>
  <Pages>2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15</cp:revision>
  <cp:lastPrinted>2020-04-03T16:38:00Z</cp:lastPrinted>
  <dcterms:created xsi:type="dcterms:W3CDTF">2019-10-27T16:55:00Z</dcterms:created>
  <dcterms:modified xsi:type="dcterms:W3CDTF">2020-04-03T16:38:00Z</dcterms:modified>
</cp:coreProperties>
</file>