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A655BB" w14:textId="77777777" w:rsidR="008E5728" w:rsidRDefault="008E5728" w:rsidP="008E5728">
      <w:pPr>
        <w:jc w:val="center"/>
        <w:rPr>
          <w:rFonts w:ascii="Times New Roman" w:hAnsi="Times New Roman" w:cs="Times New Roman"/>
          <w:b/>
          <w:sz w:val="32"/>
          <w:szCs w:val="32"/>
        </w:rPr>
      </w:pPr>
      <w:r>
        <w:rPr>
          <w:rFonts w:ascii="Times New Roman" w:hAnsi="Times New Roman" w:cs="Times New Roman"/>
          <w:b/>
          <w:sz w:val="32"/>
          <w:szCs w:val="32"/>
        </w:rPr>
        <w:t>ZŠ a MŠ Dobratice</w:t>
      </w:r>
    </w:p>
    <w:p w14:paraId="0633946B" w14:textId="77777777" w:rsidR="008E5728" w:rsidRDefault="008E5728" w:rsidP="008E5728">
      <w:pPr>
        <w:jc w:val="center"/>
        <w:rPr>
          <w:rFonts w:ascii="Times New Roman" w:hAnsi="Times New Roman" w:cs="Times New Roman"/>
          <w:b/>
          <w:sz w:val="32"/>
          <w:szCs w:val="32"/>
        </w:rPr>
      </w:pPr>
    </w:p>
    <w:p w14:paraId="03D18A2B" w14:textId="77777777" w:rsidR="008E5728" w:rsidRDefault="008E5728" w:rsidP="008E5728">
      <w:pPr>
        <w:jc w:val="center"/>
        <w:rPr>
          <w:rFonts w:ascii="Times New Roman" w:hAnsi="Times New Roman" w:cs="Times New Roman"/>
          <w:b/>
          <w:sz w:val="32"/>
          <w:szCs w:val="32"/>
        </w:rPr>
      </w:pPr>
    </w:p>
    <w:p w14:paraId="18AE3711" w14:textId="77777777" w:rsidR="008E5728" w:rsidRDefault="008E5728" w:rsidP="008E5728">
      <w:pPr>
        <w:jc w:val="center"/>
        <w:rPr>
          <w:rFonts w:ascii="Times New Roman" w:hAnsi="Times New Roman" w:cs="Times New Roman"/>
          <w:b/>
          <w:sz w:val="32"/>
          <w:szCs w:val="32"/>
        </w:rPr>
      </w:pPr>
      <w:r>
        <w:rPr>
          <w:rFonts w:ascii="Times New Roman" w:hAnsi="Times New Roman" w:cs="Times New Roman"/>
          <w:b/>
          <w:noProof/>
          <w:sz w:val="32"/>
          <w:szCs w:val="32"/>
          <w:lang w:eastAsia="cs-CZ"/>
        </w:rPr>
        <w:drawing>
          <wp:inline distT="0" distB="0" distL="0" distR="0" wp14:anchorId="7EA43B6A" wp14:editId="753FA502">
            <wp:extent cx="2977539" cy="2224292"/>
            <wp:effectExtent l="0" t="0" r="0" b="508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škola 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96177" cy="2238215"/>
                    </a:xfrm>
                    <a:prstGeom prst="rect">
                      <a:avLst/>
                    </a:prstGeom>
                  </pic:spPr>
                </pic:pic>
              </a:graphicData>
            </a:graphic>
          </wp:inline>
        </w:drawing>
      </w:r>
    </w:p>
    <w:p w14:paraId="6E83376D" w14:textId="77777777" w:rsidR="008E5728" w:rsidRDefault="008E5728" w:rsidP="008E5728">
      <w:pPr>
        <w:jc w:val="center"/>
        <w:rPr>
          <w:rFonts w:ascii="Times New Roman" w:hAnsi="Times New Roman" w:cs="Times New Roman"/>
          <w:b/>
          <w:sz w:val="32"/>
          <w:szCs w:val="32"/>
        </w:rPr>
      </w:pPr>
    </w:p>
    <w:p w14:paraId="3AF24FE7" w14:textId="77777777" w:rsidR="008E5728" w:rsidRDefault="008E5728" w:rsidP="008E5728">
      <w:pPr>
        <w:jc w:val="center"/>
        <w:rPr>
          <w:rFonts w:ascii="Times New Roman" w:hAnsi="Times New Roman" w:cs="Times New Roman"/>
          <w:b/>
          <w:sz w:val="32"/>
          <w:szCs w:val="32"/>
        </w:rPr>
      </w:pPr>
    </w:p>
    <w:p w14:paraId="7CF01BC5" w14:textId="77777777" w:rsidR="008E5728" w:rsidRDefault="008E5728" w:rsidP="008E5728">
      <w:pPr>
        <w:spacing w:line="360" w:lineRule="auto"/>
        <w:jc w:val="center"/>
        <w:rPr>
          <w:rFonts w:ascii="Times New Roman" w:hAnsi="Times New Roman" w:cs="Times New Roman"/>
          <w:b/>
          <w:sz w:val="32"/>
          <w:szCs w:val="32"/>
        </w:rPr>
      </w:pPr>
      <w:r>
        <w:rPr>
          <w:rFonts w:ascii="Times New Roman" w:hAnsi="Times New Roman" w:cs="Times New Roman"/>
          <w:b/>
          <w:sz w:val="32"/>
          <w:szCs w:val="32"/>
        </w:rPr>
        <w:t>Analýza obce Dobratice</w:t>
      </w:r>
    </w:p>
    <w:p w14:paraId="22664004" w14:textId="77777777" w:rsidR="008E5728" w:rsidRDefault="008E5728" w:rsidP="008E572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 rámci aktivity spolupráce „Poznej svůj kraj“ zařazeného do Místního akčního plánu </w:t>
      </w:r>
    </w:p>
    <w:p w14:paraId="47B29F36" w14:textId="77777777" w:rsidR="008E5728" w:rsidRDefault="008E5728" w:rsidP="008E5728">
      <w:pPr>
        <w:spacing w:line="360" w:lineRule="auto"/>
        <w:jc w:val="both"/>
        <w:rPr>
          <w:rFonts w:ascii="Times New Roman" w:hAnsi="Times New Roman" w:cs="Times New Roman"/>
          <w:sz w:val="24"/>
          <w:szCs w:val="24"/>
        </w:rPr>
      </w:pPr>
      <w:r>
        <w:rPr>
          <w:rFonts w:ascii="Times New Roman" w:hAnsi="Times New Roman" w:cs="Times New Roman"/>
          <w:sz w:val="24"/>
          <w:szCs w:val="24"/>
        </w:rPr>
        <w:t>Frýdek – Místek</w:t>
      </w:r>
    </w:p>
    <w:p w14:paraId="2A92B894" w14:textId="77777777" w:rsidR="008E5728" w:rsidRDefault="008E5728" w:rsidP="008E5728">
      <w:pPr>
        <w:spacing w:line="360" w:lineRule="auto"/>
        <w:jc w:val="both"/>
        <w:rPr>
          <w:rFonts w:ascii="Times New Roman" w:hAnsi="Times New Roman" w:cs="Times New Roman"/>
          <w:sz w:val="24"/>
          <w:szCs w:val="24"/>
        </w:rPr>
      </w:pPr>
    </w:p>
    <w:p w14:paraId="59BFD710" w14:textId="77777777" w:rsidR="008E5728" w:rsidRDefault="008E5728" w:rsidP="008E5728">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14:anchorId="72E9F6E5" wp14:editId="14B19EEA">
            <wp:extent cx="2298366" cy="2446229"/>
            <wp:effectExtent l="0" t="0" r="698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jekt.png"/>
                    <pic:cNvPicPr/>
                  </pic:nvPicPr>
                  <pic:blipFill>
                    <a:blip r:embed="rId8">
                      <a:extLst>
                        <a:ext uri="{28A0092B-C50C-407E-A947-70E740481C1C}">
                          <a14:useLocalDpi xmlns:a14="http://schemas.microsoft.com/office/drawing/2010/main" val="0"/>
                        </a:ext>
                      </a:extLst>
                    </a:blip>
                    <a:stretch>
                      <a:fillRect/>
                    </a:stretch>
                  </pic:blipFill>
                  <pic:spPr>
                    <a:xfrm>
                      <a:off x="0" y="0"/>
                      <a:ext cx="2336312" cy="2486616"/>
                    </a:xfrm>
                    <a:prstGeom prst="rect">
                      <a:avLst/>
                    </a:prstGeom>
                  </pic:spPr>
                </pic:pic>
              </a:graphicData>
            </a:graphic>
          </wp:inline>
        </w:drawing>
      </w:r>
    </w:p>
    <w:p w14:paraId="2FAA5DBA" w14:textId="77777777" w:rsidR="008E5728" w:rsidRDefault="008E5728" w:rsidP="008E5728">
      <w:pPr>
        <w:spacing w:line="360" w:lineRule="auto"/>
        <w:jc w:val="center"/>
        <w:rPr>
          <w:rFonts w:ascii="Times New Roman" w:hAnsi="Times New Roman" w:cs="Times New Roman"/>
          <w:sz w:val="24"/>
          <w:szCs w:val="24"/>
        </w:rPr>
      </w:pPr>
    </w:p>
    <w:p w14:paraId="35DA650A" w14:textId="77777777" w:rsidR="008E5728" w:rsidRDefault="008E5728" w:rsidP="008E5728">
      <w:pPr>
        <w:spacing w:line="360" w:lineRule="auto"/>
        <w:jc w:val="both"/>
        <w:rPr>
          <w:rFonts w:ascii="Times New Roman" w:hAnsi="Times New Roman" w:cs="Times New Roman"/>
          <w:sz w:val="28"/>
          <w:szCs w:val="28"/>
        </w:rPr>
      </w:pPr>
      <w:r>
        <w:rPr>
          <w:rFonts w:ascii="Times New Roman" w:hAnsi="Times New Roman" w:cs="Times New Roman"/>
          <w:b/>
          <w:sz w:val="28"/>
          <w:szCs w:val="28"/>
        </w:rPr>
        <w:t xml:space="preserve">Dobratice </w:t>
      </w:r>
      <w:proofErr w:type="gramStart"/>
      <w:r>
        <w:rPr>
          <w:rFonts w:ascii="Times New Roman" w:hAnsi="Times New Roman" w:cs="Times New Roman"/>
          <w:b/>
          <w:sz w:val="28"/>
          <w:szCs w:val="28"/>
        </w:rPr>
        <w:t xml:space="preserve">2020                                                     </w:t>
      </w:r>
      <w:r>
        <w:rPr>
          <w:rFonts w:ascii="Times New Roman" w:hAnsi="Times New Roman" w:cs="Times New Roman"/>
          <w:sz w:val="28"/>
          <w:szCs w:val="28"/>
        </w:rPr>
        <w:t>Zpracovala</w:t>
      </w:r>
      <w:proofErr w:type="gramEnd"/>
      <w:r>
        <w:rPr>
          <w:rFonts w:ascii="Times New Roman" w:hAnsi="Times New Roman" w:cs="Times New Roman"/>
          <w:sz w:val="28"/>
          <w:szCs w:val="28"/>
        </w:rPr>
        <w:t xml:space="preserve"> Mgr. Silva </w:t>
      </w:r>
      <w:proofErr w:type="spellStart"/>
      <w:r>
        <w:rPr>
          <w:rFonts w:ascii="Times New Roman" w:hAnsi="Times New Roman" w:cs="Times New Roman"/>
          <w:sz w:val="28"/>
          <w:szCs w:val="28"/>
        </w:rPr>
        <w:t>Pšenicová</w:t>
      </w:r>
      <w:proofErr w:type="spellEnd"/>
    </w:p>
    <w:p w14:paraId="6E31512C" w14:textId="77777777" w:rsidR="008E5728" w:rsidRDefault="008E5728" w:rsidP="008E5728">
      <w:pPr>
        <w:spacing w:line="360" w:lineRule="auto"/>
        <w:jc w:val="both"/>
        <w:rPr>
          <w:rFonts w:ascii="Times New Roman" w:hAnsi="Times New Roman" w:cs="Times New Roman"/>
          <w:b/>
          <w:sz w:val="32"/>
          <w:szCs w:val="32"/>
        </w:rPr>
      </w:pPr>
      <w:r>
        <w:rPr>
          <w:rFonts w:ascii="Times New Roman" w:hAnsi="Times New Roman" w:cs="Times New Roman"/>
          <w:b/>
          <w:sz w:val="32"/>
          <w:szCs w:val="32"/>
        </w:rPr>
        <w:lastRenderedPageBreak/>
        <w:t>Základní informace o obci</w:t>
      </w:r>
    </w:p>
    <w:p w14:paraId="7504002A" w14:textId="77777777" w:rsidR="008E5728" w:rsidRDefault="008E5728" w:rsidP="008E5728">
      <w:pPr>
        <w:spacing w:line="360" w:lineRule="auto"/>
        <w:jc w:val="both"/>
        <w:rPr>
          <w:rFonts w:ascii="Times New Roman" w:hAnsi="Times New Roman" w:cs="Times New Roman"/>
          <w:b/>
          <w:sz w:val="32"/>
          <w:szCs w:val="32"/>
        </w:rPr>
      </w:pPr>
    </w:p>
    <w:p w14:paraId="35873CC6" w14:textId="77777777" w:rsidR="008E5728" w:rsidRPr="00C9044E" w:rsidRDefault="008E5728" w:rsidP="008E5728">
      <w:pPr>
        <w:numPr>
          <w:ilvl w:val="0"/>
          <w:numId w:val="1"/>
        </w:numPr>
        <w:spacing w:line="360" w:lineRule="auto"/>
        <w:jc w:val="both"/>
        <w:rPr>
          <w:rFonts w:ascii="Times New Roman" w:hAnsi="Times New Roman" w:cs="Times New Roman"/>
          <w:sz w:val="24"/>
          <w:szCs w:val="24"/>
        </w:rPr>
      </w:pPr>
      <w:r w:rsidRPr="00C9044E">
        <w:rPr>
          <w:rFonts w:ascii="Times New Roman" w:hAnsi="Times New Roman" w:cs="Times New Roman"/>
          <w:sz w:val="24"/>
          <w:szCs w:val="24"/>
        </w:rPr>
        <w:t xml:space="preserve">Obec Dobratice ležící v podhůří Beskyd na severním úpatí hory Prašivá je ohraničena na východní straně potokem </w:t>
      </w:r>
      <w:proofErr w:type="spellStart"/>
      <w:r w:rsidRPr="00C9044E">
        <w:rPr>
          <w:rFonts w:ascii="Times New Roman" w:hAnsi="Times New Roman" w:cs="Times New Roman"/>
          <w:sz w:val="24"/>
          <w:szCs w:val="24"/>
        </w:rPr>
        <w:t>Šprochůvka</w:t>
      </w:r>
      <w:proofErr w:type="spellEnd"/>
      <w:r w:rsidRPr="00C9044E">
        <w:rPr>
          <w:rFonts w:ascii="Times New Roman" w:hAnsi="Times New Roman" w:cs="Times New Roman"/>
          <w:sz w:val="24"/>
          <w:szCs w:val="24"/>
        </w:rPr>
        <w:t xml:space="preserve"> a na západní straně vodním tokem </w:t>
      </w:r>
      <w:proofErr w:type="spellStart"/>
      <w:r w:rsidRPr="00C9044E">
        <w:rPr>
          <w:rFonts w:ascii="Times New Roman" w:hAnsi="Times New Roman" w:cs="Times New Roman"/>
          <w:sz w:val="24"/>
          <w:szCs w:val="24"/>
        </w:rPr>
        <w:t>Holcina</w:t>
      </w:r>
      <w:proofErr w:type="spellEnd"/>
      <w:r w:rsidRPr="00C9044E">
        <w:rPr>
          <w:rFonts w:ascii="Times New Roman" w:hAnsi="Times New Roman" w:cs="Times New Roman"/>
          <w:sz w:val="24"/>
          <w:szCs w:val="24"/>
        </w:rPr>
        <w:t>. Nadmořská výška Dobratice je v rozmezí od 350 do 440m n. m. a v současnost</w:t>
      </w:r>
      <w:r>
        <w:rPr>
          <w:rFonts w:ascii="Times New Roman" w:hAnsi="Times New Roman" w:cs="Times New Roman"/>
          <w:sz w:val="24"/>
          <w:szCs w:val="24"/>
        </w:rPr>
        <w:t xml:space="preserve">i zde žije přibližně 1285 lidí, </w:t>
      </w:r>
      <w:r w:rsidRPr="008E5728">
        <w:rPr>
          <w:rFonts w:ascii="Times New Roman" w:hAnsi="Times New Roman" w:cs="Times New Roman"/>
          <w:sz w:val="24"/>
          <w:szCs w:val="24"/>
        </w:rPr>
        <w:t xml:space="preserve">a </w:t>
      </w:r>
      <w:r w:rsidRPr="00C9044E">
        <w:rPr>
          <w:rFonts w:ascii="Times New Roman" w:hAnsi="Times New Roman" w:cs="Times New Roman"/>
          <w:sz w:val="24"/>
          <w:szCs w:val="24"/>
        </w:rPr>
        <w:t xml:space="preserve">to ke dni 1. 1. 2020. </w:t>
      </w:r>
    </w:p>
    <w:p w14:paraId="203358F7" w14:textId="77777777" w:rsidR="008E5728" w:rsidRPr="00C9044E" w:rsidRDefault="008E5728" w:rsidP="008E5728">
      <w:pPr>
        <w:numPr>
          <w:ilvl w:val="0"/>
          <w:numId w:val="1"/>
        </w:numPr>
        <w:spacing w:line="360" w:lineRule="auto"/>
        <w:jc w:val="both"/>
        <w:rPr>
          <w:rFonts w:ascii="Times New Roman" w:hAnsi="Times New Roman" w:cs="Times New Roman"/>
          <w:sz w:val="24"/>
          <w:szCs w:val="24"/>
        </w:rPr>
      </w:pPr>
      <w:r w:rsidRPr="00C9044E">
        <w:rPr>
          <w:rFonts w:ascii="Times New Roman" w:hAnsi="Times New Roman" w:cs="Times New Roman"/>
          <w:sz w:val="24"/>
          <w:szCs w:val="24"/>
        </w:rPr>
        <w:t xml:space="preserve">Obec je rozdělena na 6 částí: </w:t>
      </w:r>
    </w:p>
    <w:p w14:paraId="6CE8B7D2" w14:textId="77777777" w:rsidR="008E5728" w:rsidRPr="00C9044E" w:rsidRDefault="008E5728" w:rsidP="008E5728">
      <w:pPr>
        <w:numPr>
          <w:ilvl w:val="0"/>
          <w:numId w:val="2"/>
        </w:numPr>
        <w:spacing w:line="360" w:lineRule="auto"/>
        <w:jc w:val="both"/>
        <w:rPr>
          <w:rFonts w:ascii="Times New Roman" w:hAnsi="Times New Roman" w:cs="Times New Roman"/>
          <w:sz w:val="24"/>
          <w:szCs w:val="24"/>
        </w:rPr>
      </w:pPr>
      <w:r w:rsidRPr="00C9044E">
        <w:rPr>
          <w:rFonts w:ascii="Times New Roman" w:hAnsi="Times New Roman" w:cs="Times New Roman"/>
          <w:sz w:val="24"/>
          <w:szCs w:val="24"/>
        </w:rPr>
        <w:t>Dobratice</w:t>
      </w:r>
    </w:p>
    <w:p w14:paraId="36E0E70E" w14:textId="77777777" w:rsidR="008E5728" w:rsidRPr="00C9044E" w:rsidRDefault="008E5728" w:rsidP="008E5728">
      <w:pPr>
        <w:numPr>
          <w:ilvl w:val="0"/>
          <w:numId w:val="2"/>
        </w:numPr>
        <w:spacing w:line="360" w:lineRule="auto"/>
        <w:jc w:val="both"/>
        <w:rPr>
          <w:rFonts w:ascii="Times New Roman" w:hAnsi="Times New Roman" w:cs="Times New Roman"/>
          <w:sz w:val="24"/>
          <w:szCs w:val="24"/>
        </w:rPr>
      </w:pPr>
      <w:r w:rsidRPr="00C9044E">
        <w:rPr>
          <w:rFonts w:ascii="Times New Roman" w:hAnsi="Times New Roman" w:cs="Times New Roman"/>
          <w:sz w:val="24"/>
          <w:szCs w:val="24"/>
        </w:rPr>
        <w:t>Bukovice</w:t>
      </w:r>
    </w:p>
    <w:p w14:paraId="6D0CCFFC" w14:textId="77777777" w:rsidR="008E5728" w:rsidRPr="00C9044E" w:rsidRDefault="008E5728" w:rsidP="008E5728">
      <w:pPr>
        <w:numPr>
          <w:ilvl w:val="0"/>
          <w:numId w:val="2"/>
        </w:numPr>
        <w:spacing w:line="360" w:lineRule="auto"/>
        <w:jc w:val="both"/>
        <w:rPr>
          <w:rFonts w:ascii="Times New Roman" w:hAnsi="Times New Roman" w:cs="Times New Roman"/>
          <w:sz w:val="24"/>
          <w:szCs w:val="24"/>
        </w:rPr>
      </w:pPr>
      <w:r w:rsidRPr="00C9044E">
        <w:rPr>
          <w:rFonts w:ascii="Times New Roman" w:hAnsi="Times New Roman" w:cs="Times New Roman"/>
          <w:sz w:val="24"/>
          <w:szCs w:val="24"/>
        </w:rPr>
        <w:t>Hranice</w:t>
      </w:r>
    </w:p>
    <w:p w14:paraId="1F93F6D4" w14:textId="77777777" w:rsidR="008E5728" w:rsidRPr="00C9044E" w:rsidRDefault="008E5728" w:rsidP="008E5728">
      <w:pPr>
        <w:numPr>
          <w:ilvl w:val="0"/>
          <w:numId w:val="2"/>
        </w:numPr>
        <w:spacing w:line="360" w:lineRule="auto"/>
        <w:jc w:val="both"/>
        <w:rPr>
          <w:rFonts w:ascii="Times New Roman" w:hAnsi="Times New Roman" w:cs="Times New Roman"/>
          <w:sz w:val="24"/>
          <w:szCs w:val="24"/>
        </w:rPr>
      </w:pPr>
      <w:r w:rsidRPr="00C9044E">
        <w:rPr>
          <w:rFonts w:ascii="Times New Roman" w:hAnsi="Times New Roman" w:cs="Times New Roman"/>
          <w:sz w:val="24"/>
          <w:szCs w:val="24"/>
        </w:rPr>
        <w:t xml:space="preserve">Podlesí </w:t>
      </w:r>
    </w:p>
    <w:p w14:paraId="0A70D54C" w14:textId="77777777" w:rsidR="008E5728" w:rsidRPr="00C9044E" w:rsidRDefault="008E5728" w:rsidP="008E5728">
      <w:pPr>
        <w:numPr>
          <w:ilvl w:val="0"/>
          <w:numId w:val="2"/>
        </w:numPr>
        <w:spacing w:line="360" w:lineRule="auto"/>
        <w:jc w:val="both"/>
        <w:rPr>
          <w:rFonts w:ascii="Times New Roman" w:hAnsi="Times New Roman" w:cs="Times New Roman"/>
          <w:sz w:val="24"/>
          <w:szCs w:val="24"/>
        </w:rPr>
      </w:pPr>
      <w:proofErr w:type="spellStart"/>
      <w:r w:rsidRPr="00C9044E">
        <w:rPr>
          <w:rFonts w:ascii="Times New Roman" w:hAnsi="Times New Roman" w:cs="Times New Roman"/>
          <w:sz w:val="24"/>
          <w:szCs w:val="24"/>
        </w:rPr>
        <w:t>Šprochovice</w:t>
      </w:r>
      <w:proofErr w:type="spellEnd"/>
    </w:p>
    <w:p w14:paraId="25B37384" w14:textId="77777777" w:rsidR="008E5728" w:rsidRDefault="008E5728" w:rsidP="008E5728">
      <w:pPr>
        <w:numPr>
          <w:ilvl w:val="0"/>
          <w:numId w:val="2"/>
        </w:numPr>
        <w:spacing w:line="360" w:lineRule="auto"/>
        <w:jc w:val="both"/>
        <w:rPr>
          <w:rFonts w:ascii="Times New Roman" w:hAnsi="Times New Roman" w:cs="Times New Roman"/>
          <w:sz w:val="24"/>
          <w:szCs w:val="24"/>
        </w:rPr>
      </w:pPr>
      <w:r w:rsidRPr="00C9044E">
        <w:rPr>
          <w:rFonts w:ascii="Times New Roman" w:hAnsi="Times New Roman" w:cs="Times New Roman"/>
          <w:sz w:val="24"/>
          <w:szCs w:val="24"/>
        </w:rPr>
        <w:t>Amerika</w:t>
      </w:r>
    </w:p>
    <w:p w14:paraId="70635D8D" w14:textId="77777777" w:rsidR="008E5728" w:rsidRPr="00376FAC" w:rsidRDefault="008E5728" w:rsidP="008E5728">
      <w:pPr>
        <w:spacing w:line="360" w:lineRule="auto"/>
        <w:ind w:left="360"/>
        <w:jc w:val="both"/>
        <w:rPr>
          <w:rFonts w:ascii="Times New Roman" w:hAnsi="Times New Roman" w:cs="Times New Roman"/>
          <w:b/>
          <w:color w:val="FF0000"/>
          <w:sz w:val="32"/>
          <w:szCs w:val="32"/>
        </w:rPr>
      </w:pPr>
    </w:p>
    <w:p w14:paraId="2F08D8D1" w14:textId="77777777" w:rsidR="008E5728" w:rsidRDefault="008E5728" w:rsidP="008E5728">
      <w:pPr>
        <w:spacing w:line="360" w:lineRule="auto"/>
        <w:ind w:left="360"/>
        <w:jc w:val="both"/>
        <w:rPr>
          <w:rFonts w:ascii="Times New Roman" w:hAnsi="Times New Roman" w:cs="Times New Roman"/>
          <w:b/>
          <w:sz w:val="32"/>
          <w:szCs w:val="32"/>
        </w:rPr>
      </w:pPr>
      <w:r>
        <w:rPr>
          <w:rFonts w:ascii="Times New Roman" w:hAnsi="Times New Roman" w:cs="Times New Roman"/>
          <w:b/>
          <w:sz w:val="32"/>
          <w:szCs w:val="32"/>
        </w:rPr>
        <w:t>Historie Obce</w:t>
      </w:r>
    </w:p>
    <w:p w14:paraId="0172A7AA" w14:textId="77777777" w:rsidR="008E5728" w:rsidRDefault="008E5728" w:rsidP="008E5728">
      <w:pPr>
        <w:spacing w:line="360" w:lineRule="auto"/>
        <w:ind w:left="360"/>
        <w:jc w:val="both"/>
        <w:rPr>
          <w:rFonts w:ascii="Times New Roman" w:hAnsi="Times New Roman" w:cs="Times New Roman"/>
          <w:b/>
          <w:sz w:val="32"/>
          <w:szCs w:val="32"/>
        </w:rPr>
      </w:pPr>
    </w:p>
    <w:p w14:paraId="2696E127" w14:textId="77777777" w:rsidR="008E5728" w:rsidRPr="003A1E1A" w:rsidRDefault="008E5728" w:rsidP="008E5728">
      <w:pPr>
        <w:numPr>
          <w:ilvl w:val="0"/>
          <w:numId w:val="3"/>
        </w:numPr>
        <w:spacing w:line="360" w:lineRule="auto"/>
        <w:jc w:val="both"/>
        <w:rPr>
          <w:rFonts w:ascii="Times New Roman" w:hAnsi="Times New Roman" w:cs="Times New Roman"/>
          <w:sz w:val="24"/>
          <w:szCs w:val="24"/>
        </w:rPr>
      </w:pPr>
      <w:r w:rsidRPr="003A1E1A">
        <w:rPr>
          <w:rFonts w:ascii="Times New Roman" w:hAnsi="Times New Roman" w:cs="Times New Roman"/>
          <w:sz w:val="24"/>
          <w:szCs w:val="24"/>
        </w:rPr>
        <w:t xml:space="preserve">Historie Dobratic sahá až do 16. století. Velmi často v dřívější době měnily svého majitele. Patřili zde například Bohuš Tluk z Tošanovic, Filip, svobodný pán de Saint Genois na Horních Domaslavicích či jeho syn Karel </w:t>
      </w:r>
      <w:proofErr w:type="gramStart"/>
      <w:r w:rsidRPr="003A1E1A">
        <w:rPr>
          <w:rFonts w:ascii="Times New Roman" w:hAnsi="Times New Roman" w:cs="Times New Roman"/>
          <w:sz w:val="24"/>
          <w:szCs w:val="24"/>
        </w:rPr>
        <w:t>Maxmilián  Takovýchto</w:t>
      </w:r>
      <w:proofErr w:type="gramEnd"/>
      <w:r w:rsidRPr="003A1E1A">
        <w:rPr>
          <w:rFonts w:ascii="Times New Roman" w:hAnsi="Times New Roman" w:cs="Times New Roman"/>
          <w:sz w:val="24"/>
          <w:szCs w:val="24"/>
        </w:rPr>
        <w:t xml:space="preserve"> majitelů bylo více, ale to bychom museli tomuto tématu věnovat více času. Vesnice Dobratice patřila ke statku Horní Domaslavice a tvořila tak společný statek společně s částí Tošanovic, Bukovicemi a Horními </w:t>
      </w:r>
      <w:proofErr w:type="spellStart"/>
      <w:r w:rsidRPr="003A1E1A">
        <w:rPr>
          <w:rFonts w:ascii="Times New Roman" w:hAnsi="Times New Roman" w:cs="Times New Roman"/>
          <w:sz w:val="24"/>
          <w:szCs w:val="24"/>
        </w:rPr>
        <w:t>Domaslavicemi</w:t>
      </w:r>
      <w:proofErr w:type="spellEnd"/>
      <w:r w:rsidRPr="003A1E1A">
        <w:rPr>
          <w:rFonts w:ascii="Times New Roman" w:hAnsi="Times New Roman" w:cs="Times New Roman"/>
          <w:sz w:val="24"/>
          <w:szCs w:val="24"/>
        </w:rPr>
        <w:t xml:space="preserve">. Až v roce 1850 se Bukovice a Dobratice spojily a užívaly společná název Dobratice. Nejpozoruhodnější historickou památkou je bezesporu kostel sv. Filipa a Jakuba, který byl vystavěn v roce 1865. Do r. 1868 patřila obec pod farnost v Domaslavicích, než byla i zde fara vystavěna. Zakladatelem farnosti byl </w:t>
      </w:r>
      <w:proofErr w:type="spellStart"/>
      <w:r w:rsidRPr="003A1E1A">
        <w:rPr>
          <w:rFonts w:ascii="Times New Roman" w:hAnsi="Times New Roman" w:cs="Times New Roman"/>
          <w:sz w:val="24"/>
          <w:szCs w:val="24"/>
        </w:rPr>
        <w:t>domaslavský</w:t>
      </w:r>
      <w:proofErr w:type="spellEnd"/>
      <w:r w:rsidRPr="003A1E1A">
        <w:rPr>
          <w:rFonts w:ascii="Times New Roman" w:hAnsi="Times New Roman" w:cs="Times New Roman"/>
          <w:sz w:val="24"/>
          <w:szCs w:val="24"/>
        </w:rPr>
        <w:t xml:space="preserve"> farář Filip </w:t>
      </w:r>
      <w:proofErr w:type="spellStart"/>
      <w:r w:rsidRPr="003A1E1A">
        <w:rPr>
          <w:rFonts w:ascii="Times New Roman" w:hAnsi="Times New Roman" w:cs="Times New Roman"/>
          <w:sz w:val="24"/>
          <w:szCs w:val="24"/>
        </w:rPr>
        <w:t>HabrnalDobratice</w:t>
      </w:r>
      <w:proofErr w:type="spellEnd"/>
      <w:r w:rsidRPr="003A1E1A">
        <w:rPr>
          <w:rFonts w:ascii="Times New Roman" w:hAnsi="Times New Roman" w:cs="Times New Roman"/>
          <w:sz w:val="24"/>
          <w:szCs w:val="24"/>
        </w:rPr>
        <w:t xml:space="preserve"> se mohou pyšnit také podpisem prvního prezidenta Československé republiky Tomáše </w:t>
      </w:r>
      <w:proofErr w:type="spellStart"/>
      <w:r w:rsidRPr="003A1E1A">
        <w:rPr>
          <w:rFonts w:ascii="Times New Roman" w:hAnsi="Times New Roman" w:cs="Times New Roman"/>
          <w:sz w:val="24"/>
          <w:szCs w:val="24"/>
        </w:rPr>
        <w:t>Garyka</w:t>
      </w:r>
      <w:proofErr w:type="spellEnd"/>
      <w:r w:rsidRPr="003A1E1A">
        <w:rPr>
          <w:rFonts w:ascii="Times New Roman" w:hAnsi="Times New Roman" w:cs="Times New Roman"/>
          <w:sz w:val="24"/>
          <w:szCs w:val="24"/>
        </w:rPr>
        <w:t xml:space="preserve"> </w:t>
      </w:r>
      <w:r w:rsidRPr="003A1E1A">
        <w:rPr>
          <w:rFonts w:ascii="Times New Roman" w:hAnsi="Times New Roman" w:cs="Times New Roman"/>
          <w:sz w:val="24"/>
          <w:szCs w:val="24"/>
        </w:rPr>
        <w:lastRenderedPageBreak/>
        <w:t xml:space="preserve">Masaryka, který takto učinil, když navštívil Těšínsko. Podpis se nachází v naší kronice, která byla v témže roce založena, díky tehdejšímu řídícímu učiteli </w:t>
      </w:r>
      <w:r w:rsidRPr="003A1E1A">
        <w:rPr>
          <w:rFonts w:ascii="Times New Roman" w:hAnsi="Times New Roman" w:cs="Times New Roman"/>
          <w:bCs/>
          <w:sz w:val="24"/>
          <w:szCs w:val="24"/>
        </w:rPr>
        <w:t>Janovi Polochovi.</w:t>
      </w:r>
    </w:p>
    <w:p w14:paraId="05485816" w14:textId="77777777" w:rsidR="008E5728" w:rsidRDefault="008E5728" w:rsidP="008E5728">
      <w:pPr>
        <w:spacing w:line="360" w:lineRule="auto"/>
        <w:ind w:left="360"/>
        <w:jc w:val="both"/>
        <w:rPr>
          <w:rFonts w:ascii="Times New Roman" w:hAnsi="Times New Roman" w:cs="Times New Roman"/>
          <w:sz w:val="24"/>
          <w:szCs w:val="24"/>
        </w:rPr>
      </w:pPr>
    </w:p>
    <w:p w14:paraId="4367E479" w14:textId="77777777" w:rsidR="008E5728" w:rsidRDefault="008E5728" w:rsidP="008E5728">
      <w:pPr>
        <w:spacing w:line="360" w:lineRule="auto"/>
        <w:ind w:left="360"/>
        <w:jc w:val="both"/>
        <w:rPr>
          <w:rFonts w:ascii="Times New Roman" w:hAnsi="Times New Roman" w:cs="Times New Roman"/>
          <w:b/>
          <w:sz w:val="32"/>
          <w:szCs w:val="32"/>
        </w:rPr>
      </w:pPr>
      <w:r>
        <w:rPr>
          <w:rFonts w:ascii="Times New Roman" w:hAnsi="Times New Roman" w:cs="Times New Roman"/>
          <w:b/>
          <w:sz w:val="32"/>
          <w:szCs w:val="32"/>
        </w:rPr>
        <w:t>Nejpozoruhodnější památky obce Dobratice</w:t>
      </w:r>
    </w:p>
    <w:p w14:paraId="03B4D90E" w14:textId="77777777" w:rsidR="008E5728" w:rsidRDefault="008E5728" w:rsidP="008E5728">
      <w:pPr>
        <w:spacing w:line="360" w:lineRule="auto"/>
        <w:ind w:left="360"/>
        <w:jc w:val="both"/>
        <w:rPr>
          <w:rFonts w:ascii="Times New Roman" w:hAnsi="Times New Roman" w:cs="Times New Roman"/>
          <w:b/>
          <w:sz w:val="32"/>
          <w:szCs w:val="32"/>
        </w:rPr>
      </w:pPr>
    </w:p>
    <w:p w14:paraId="4BF796D9" w14:textId="77777777" w:rsidR="008E5728" w:rsidRPr="00C9044E" w:rsidRDefault="008E5728" w:rsidP="008E5728">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Kostel sv. Filipa a Jakuba</w:t>
      </w:r>
    </w:p>
    <w:p w14:paraId="7462D57A" w14:textId="77777777" w:rsidR="008E5728" w:rsidRDefault="008E5728" w:rsidP="008E5728">
      <w:pPr>
        <w:spacing w:line="360" w:lineRule="auto"/>
        <w:ind w:left="360"/>
        <w:jc w:val="both"/>
        <w:rPr>
          <w:rFonts w:ascii="Times New Roman" w:hAnsi="Times New Roman" w:cs="Times New Roman"/>
          <w:b/>
          <w:sz w:val="32"/>
          <w:szCs w:val="32"/>
        </w:rPr>
      </w:pPr>
      <w:r>
        <w:rPr>
          <w:rFonts w:ascii="Times New Roman" w:hAnsi="Times New Roman" w:cs="Times New Roman"/>
          <w:b/>
          <w:noProof/>
          <w:sz w:val="32"/>
          <w:szCs w:val="32"/>
          <w:lang w:eastAsia="cs-CZ"/>
        </w:rPr>
        <w:drawing>
          <wp:inline distT="0" distB="0" distL="0" distR="0" wp14:anchorId="7D2A23E3" wp14:editId="54AFB419">
            <wp:extent cx="2166163" cy="3104456"/>
            <wp:effectExtent l="0" t="0" r="5715" b="127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oste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81069" cy="3125819"/>
                    </a:xfrm>
                    <a:prstGeom prst="rect">
                      <a:avLst/>
                    </a:prstGeom>
                  </pic:spPr>
                </pic:pic>
              </a:graphicData>
            </a:graphic>
          </wp:inline>
        </w:drawing>
      </w:r>
      <w:r>
        <w:rPr>
          <w:rFonts w:ascii="Times New Roman" w:hAnsi="Times New Roman" w:cs="Times New Roman"/>
          <w:b/>
          <w:sz w:val="32"/>
          <w:szCs w:val="32"/>
        </w:rPr>
        <w:t xml:space="preserve">  </w:t>
      </w:r>
      <w:r>
        <w:rPr>
          <w:rFonts w:ascii="Times New Roman" w:hAnsi="Times New Roman" w:cs="Times New Roman"/>
          <w:b/>
          <w:noProof/>
          <w:sz w:val="32"/>
          <w:szCs w:val="32"/>
          <w:lang w:eastAsia="cs-CZ"/>
        </w:rPr>
        <w:drawing>
          <wp:inline distT="0" distB="0" distL="0" distR="0" wp14:anchorId="739D0E00" wp14:editId="6B2F1DEB">
            <wp:extent cx="3257550" cy="2166271"/>
            <wp:effectExtent l="0" t="0" r="0" b="571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ostel1.jpg"/>
                    <pic:cNvPicPr/>
                  </pic:nvPicPr>
                  <pic:blipFill>
                    <a:blip r:embed="rId10">
                      <a:extLst>
                        <a:ext uri="{28A0092B-C50C-407E-A947-70E740481C1C}">
                          <a14:useLocalDpi xmlns:a14="http://schemas.microsoft.com/office/drawing/2010/main" val="0"/>
                        </a:ext>
                      </a:extLst>
                    </a:blip>
                    <a:stretch>
                      <a:fillRect/>
                    </a:stretch>
                  </pic:blipFill>
                  <pic:spPr>
                    <a:xfrm>
                      <a:off x="0" y="0"/>
                      <a:ext cx="3283131" cy="2183282"/>
                    </a:xfrm>
                    <a:prstGeom prst="rect">
                      <a:avLst/>
                    </a:prstGeom>
                  </pic:spPr>
                </pic:pic>
              </a:graphicData>
            </a:graphic>
          </wp:inline>
        </w:drawing>
      </w:r>
    </w:p>
    <w:p w14:paraId="0EA49093" w14:textId="77777777" w:rsidR="008E5728" w:rsidRDefault="008E5728" w:rsidP="008E5728">
      <w:pPr>
        <w:spacing w:line="360" w:lineRule="auto"/>
        <w:ind w:left="360"/>
        <w:jc w:val="both"/>
        <w:rPr>
          <w:rFonts w:ascii="Times New Roman" w:hAnsi="Times New Roman" w:cs="Times New Roman"/>
          <w:sz w:val="24"/>
          <w:szCs w:val="24"/>
        </w:rPr>
      </w:pPr>
    </w:p>
    <w:p w14:paraId="5A4B1691" w14:textId="77777777" w:rsidR="008E5728" w:rsidRDefault="008E5728" w:rsidP="008E5728">
      <w:pPr>
        <w:spacing w:line="360" w:lineRule="auto"/>
        <w:ind w:left="360"/>
        <w:jc w:val="both"/>
        <w:rPr>
          <w:rFonts w:ascii="Times New Roman" w:hAnsi="Times New Roman" w:cs="Times New Roman"/>
          <w:sz w:val="24"/>
          <w:szCs w:val="24"/>
        </w:rPr>
      </w:pPr>
      <w:r w:rsidRPr="00C9044E">
        <w:rPr>
          <w:rFonts w:ascii="Times New Roman" w:hAnsi="Times New Roman" w:cs="Times New Roman"/>
          <w:sz w:val="24"/>
          <w:szCs w:val="24"/>
        </w:rPr>
        <w:t>Mezi další pozoruhodnosti patří pět křížů, které se nacházejí na různých místech obce. Jeden je</w:t>
      </w:r>
      <w:r>
        <w:rPr>
          <w:rFonts w:ascii="Times New Roman" w:hAnsi="Times New Roman" w:cs="Times New Roman"/>
          <w:sz w:val="24"/>
          <w:szCs w:val="24"/>
        </w:rPr>
        <w:t xml:space="preserve"> </w:t>
      </w:r>
      <w:r w:rsidRPr="00C9044E">
        <w:rPr>
          <w:rFonts w:ascii="Times New Roman" w:hAnsi="Times New Roman" w:cs="Times New Roman"/>
          <w:sz w:val="24"/>
          <w:szCs w:val="24"/>
        </w:rPr>
        <w:t xml:space="preserve">pod kostelem, další v dolní části obce, další v horní části obce, na </w:t>
      </w:r>
      <w:proofErr w:type="spellStart"/>
      <w:r w:rsidRPr="00C9044E">
        <w:rPr>
          <w:rFonts w:ascii="Times New Roman" w:hAnsi="Times New Roman" w:cs="Times New Roman"/>
          <w:sz w:val="24"/>
          <w:szCs w:val="24"/>
        </w:rPr>
        <w:t>Šprochovicích</w:t>
      </w:r>
      <w:proofErr w:type="spellEnd"/>
      <w:r w:rsidRPr="00C9044E">
        <w:rPr>
          <w:rFonts w:ascii="Times New Roman" w:hAnsi="Times New Roman" w:cs="Times New Roman"/>
          <w:sz w:val="24"/>
          <w:szCs w:val="24"/>
        </w:rPr>
        <w:t xml:space="preserve"> se nachází čtvrtý a pátý se nachází u dřevěné zvoničky, ktero</w:t>
      </w:r>
      <w:r>
        <w:rPr>
          <w:rFonts w:ascii="Times New Roman" w:hAnsi="Times New Roman" w:cs="Times New Roman"/>
          <w:sz w:val="24"/>
          <w:szCs w:val="24"/>
        </w:rPr>
        <w:t>u můžete vidět cestou na horu Pr</w:t>
      </w:r>
      <w:r w:rsidRPr="00C9044E">
        <w:rPr>
          <w:rFonts w:ascii="Times New Roman" w:hAnsi="Times New Roman" w:cs="Times New Roman"/>
          <w:sz w:val="24"/>
          <w:szCs w:val="24"/>
        </w:rPr>
        <w:t>ašivou. Centrální kříž pak můžeme nalézt na centrálním hřbitově obce.</w:t>
      </w:r>
    </w:p>
    <w:p w14:paraId="0DAD973D" w14:textId="77777777" w:rsidR="008E5728" w:rsidRDefault="008E5728" w:rsidP="008E5728">
      <w:pPr>
        <w:spacing w:line="360" w:lineRule="auto"/>
        <w:ind w:left="360"/>
        <w:jc w:val="both"/>
        <w:rPr>
          <w:rFonts w:ascii="Times New Roman" w:hAnsi="Times New Roman" w:cs="Times New Roman"/>
          <w:sz w:val="24"/>
          <w:szCs w:val="24"/>
        </w:rPr>
      </w:pPr>
    </w:p>
    <w:p w14:paraId="578FBB7A" w14:textId="77777777" w:rsidR="008E5728" w:rsidRPr="00C9044E" w:rsidRDefault="008E5728" w:rsidP="008E5728">
      <w:pPr>
        <w:spacing w:line="360" w:lineRule="auto"/>
        <w:ind w:left="360"/>
        <w:jc w:val="both"/>
        <w:rPr>
          <w:rFonts w:ascii="Times New Roman" w:hAnsi="Times New Roman" w:cs="Times New Roman"/>
          <w:sz w:val="24"/>
          <w:szCs w:val="24"/>
        </w:rPr>
      </w:pPr>
      <w:r w:rsidRPr="00C9044E">
        <w:rPr>
          <w:rFonts w:ascii="Times New Roman" w:hAnsi="Times New Roman" w:cs="Times New Roman"/>
          <w:noProof/>
          <w:sz w:val="24"/>
          <w:szCs w:val="24"/>
          <w:lang w:eastAsia="cs-CZ"/>
        </w:rPr>
        <w:lastRenderedPageBreak/>
        <w:drawing>
          <wp:inline distT="0" distB="0" distL="0" distR="0" wp14:anchorId="099BAD65" wp14:editId="3457BA42">
            <wp:extent cx="1866804" cy="2796032"/>
            <wp:effectExtent l="0" t="0" r="635" b="4445"/>
            <wp:docPr id="5"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866804" cy="2796032"/>
                    </a:xfrm>
                    <a:prstGeom prst="rect">
                      <a:avLst/>
                    </a:prstGeom>
                  </pic:spPr>
                </pic:pic>
              </a:graphicData>
            </a:graphic>
          </wp:inline>
        </w:drawing>
      </w:r>
      <w:r w:rsidRPr="00C9044E">
        <w:rPr>
          <w:rFonts w:ascii="Times New Roman" w:hAnsi="Times New Roman" w:cs="Times New Roman"/>
          <w:noProof/>
          <w:sz w:val="24"/>
          <w:szCs w:val="24"/>
          <w:lang w:eastAsia="cs-CZ"/>
        </w:rPr>
        <w:drawing>
          <wp:inline distT="0" distB="0" distL="0" distR="0" wp14:anchorId="24914328" wp14:editId="73CA0C73">
            <wp:extent cx="1789463" cy="2796032"/>
            <wp:effectExtent l="0" t="0" r="1270" b="4445"/>
            <wp:docPr id="6"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789463" cy="2796032"/>
                    </a:xfrm>
                    <a:prstGeom prst="rect">
                      <a:avLst/>
                    </a:prstGeom>
                  </pic:spPr>
                </pic:pic>
              </a:graphicData>
            </a:graphic>
          </wp:inline>
        </w:drawing>
      </w:r>
      <w:r w:rsidRPr="00C9044E">
        <w:rPr>
          <w:rFonts w:ascii="Times New Roman" w:hAnsi="Times New Roman" w:cs="Times New Roman"/>
          <w:noProof/>
          <w:sz w:val="24"/>
          <w:szCs w:val="24"/>
          <w:lang w:eastAsia="cs-CZ"/>
        </w:rPr>
        <w:drawing>
          <wp:inline distT="0" distB="0" distL="0" distR="0" wp14:anchorId="294C9D73" wp14:editId="7B412069">
            <wp:extent cx="1788606" cy="2796032"/>
            <wp:effectExtent l="0" t="0" r="2540" b="4445"/>
            <wp:docPr id="29"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788606" cy="2796032"/>
                    </a:xfrm>
                    <a:prstGeom prst="rect">
                      <a:avLst/>
                    </a:prstGeom>
                  </pic:spPr>
                </pic:pic>
              </a:graphicData>
            </a:graphic>
          </wp:inline>
        </w:drawing>
      </w:r>
    </w:p>
    <w:p w14:paraId="401819A0" w14:textId="77777777" w:rsidR="008E5728" w:rsidRPr="00C9044E" w:rsidRDefault="008E5728" w:rsidP="008E5728">
      <w:pPr>
        <w:spacing w:line="360" w:lineRule="auto"/>
        <w:ind w:left="360"/>
        <w:jc w:val="both"/>
        <w:rPr>
          <w:rFonts w:ascii="Times New Roman" w:hAnsi="Times New Roman" w:cs="Times New Roman"/>
          <w:b/>
          <w:sz w:val="24"/>
          <w:szCs w:val="24"/>
        </w:rPr>
      </w:pPr>
    </w:p>
    <w:p w14:paraId="779BF4F3" w14:textId="77777777" w:rsidR="008E5728" w:rsidRDefault="008E5728" w:rsidP="008E5728">
      <w:pPr>
        <w:spacing w:line="360" w:lineRule="auto"/>
        <w:ind w:left="360"/>
        <w:jc w:val="center"/>
        <w:rPr>
          <w:rFonts w:ascii="Times New Roman" w:hAnsi="Times New Roman" w:cs="Times New Roman"/>
          <w:b/>
          <w:sz w:val="32"/>
          <w:szCs w:val="32"/>
        </w:rPr>
      </w:pPr>
      <w:r w:rsidRPr="00C9044E">
        <w:rPr>
          <w:rFonts w:ascii="Times New Roman" w:hAnsi="Times New Roman" w:cs="Times New Roman"/>
          <w:b/>
          <w:noProof/>
          <w:sz w:val="32"/>
          <w:szCs w:val="32"/>
          <w:lang w:eastAsia="cs-CZ"/>
        </w:rPr>
        <w:drawing>
          <wp:inline distT="0" distB="0" distL="0" distR="0" wp14:anchorId="0C8561F8" wp14:editId="740C2A74">
            <wp:extent cx="1867375" cy="2796032"/>
            <wp:effectExtent l="0" t="0" r="0" b="4445"/>
            <wp:docPr id="9"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867375" cy="2796032"/>
                    </a:xfrm>
                    <a:prstGeom prst="rect">
                      <a:avLst/>
                    </a:prstGeom>
                  </pic:spPr>
                </pic:pic>
              </a:graphicData>
            </a:graphic>
          </wp:inline>
        </w:drawing>
      </w:r>
      <w:r w:rsidRPr="00C9044E">
        <w:rPr>
          <w:rFonts w:ascii="Times New Roman" w:hAnsi="Times New Roman" w:cs="Times New Roman"/>
          <w:b/>
          <w:noProof/>
          <w:sz w:val="32"/>
          <w:szCs w:val="32"/>
          <w:lang w:eastAsia="cs-CZ"/>
        </w:rPr>
        <w:drawing>
          <wp:inline distT="0" distB="0" distL="0" distR="0" wp14:anchorId="11C5894C" wp14:editId="6230E47A">
            <wp:extent cx="1772411" cy="2796032"/>
            <wp:effectExtent l="0" t="0" r="0" b="4445"/>
            <wp:docPr id="10"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772411" cy="2796032"/>
                    </a:xfrm>
                    <a:prstGeom prst="rect">
                      <a:avLst/>
                    </a:prstGeom>
                  </pic:spPr>
                </pic:pic>
              </a:graphicData>
            </a:graphic>
          </wp:inline>
        </w:drawing>
      </w:r>
    </w:p>
    <w:p w14:paraId="351108B6" w14:textId="77777777" w:rsidR="008E5728" w:rsidRDefault="008E5728" w:rsidP="008E5728">
      <w:pPr>
        <w:spacing w:line="360" w:lineRule="auto"/>
        <w:ind w:left="360"/>
        <w:jc w:val="both"/>
        <w:rPr>
          <w:rFonts w:ascii="Times New Roman" w:hAnsi="Times New Roman" w:cs="Times New Roman"/>
          <w:sz w:val="24"/>
          <w:szCs w:val="24"/>
        </w:rPr>
      </w:pPr>
    </w:p>
    <w:p w14:paraId="69880076" w14:textId="77777777" w:rsidR="008E5728" w:rsidRDefault="008E5728" w:rsidP="008E5728">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Dřevěná zvonička, cestou na horu Prašivou</w:t>
      </w:r>
    </w:p>
    <w:p w14:paraId="2186A09C" w14:textId="77777777" w:rsidR="008E5728" w:rsidRDefault="008E5728" w:rsidP="008E5728">
      <w:pPr>
        <w:spacing w:line="360" w:lineRule="auto"/>
        <w:ind w:left="360"/>
        <w:jc w:val="both"/>
        <w:rPr>
          <w:rFonts w:ascii="Times New Roman" w:hAnsi="Times New Roman" w:cs="Times New Roman"/>
          <w:sz w:val="24"/>
          <w:szCs w:val="24"/>
        </w:rPr>
      </w:pPr>
    </w:p>
    <w:p w14:paraId="44CC502C" w14:textId="77777777" w:rsidR="008E5728" w:rsidRDefault="008E5728" w:rsidP="008E5728">
      <w:pPr>
        <w:spacing w:line="360" w:lineRule="auto"/>
        <w:ind w:left="360"/>
        <w:jc w:val="center"/>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inline distT="0" distB="0" distL="0" distR="0" wp14:anchorId="08B9FB2F" wp14:editId="61E5EBE6">
            <wp:extent cx="2057400" cy="2622550"/>
            <wp:effectExtent l="0" t="0" r="0" b="635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řevěná zvonička.jpg"/>
                    <pic:cNvPicPr/>
                  </pic:nvPicPr>
                  <pic:blipFill>
                    <a:blip r:embed="rId16">
                      <a:extLst>
                        <a:ext uri="{28A0092B-C50C-407E-A947-70E740481C1C}">
                          <a14:useLocalDpi xmlns:a14="http://schemas.microsoft.com/office/drawing/2010/main" val="0"/>
                        </a:ext>
                      </a:extLst>
                    </a:blip>
                    <a:stretch>
                      <a:fillRect/>
                    </a:stretch>
                  </pic:blipFill>
                  <pic:spPr>
                    <a:xfrm>
                      <a:off x="0" y="0"/>
                      <a:ext cx="2057400" cy="2622550"/>
                    </a:xfrm>
                    <a:prstGeom prst="rect">
                      <a:avLst/>
                    </a:prstGeom>
                  </pic:spPr>
                </pic:pic>
              </a:graphicData>
            </a:graphic>
          </wp:inline>
        </w:drawing>
      </w:r>
    </w:p>
    <w:p w14:paraId="6D2C771B" w14:textId="77777777" w:rsidR="008E5728" w:rsidRDefault="008E5728" w:rsidP="008E5728">
      <w:pPr>
        <w:spacing w:line="360" w:lineRule="auto"/>
        <w:ind w:left="360"/>
        <w:jc w:val="both"/>
        <w:rPr>
          <w:rFonts w:ascii="Times New Roman" w:hAnsi="Times New Roman" w:cs="Times New Roman"/>
          <w:sz w:val="24"/>
          <w:szCs w:val="24"/>
        </w:rPr>
      </w:pPr>
    </w:p>
    <w:p w14:paraId="5DE23FD1" w14:textId="77777777" w:rsidR="008E5728" w:rsidRDefault="008E5728" w:rsidP="008E5728">
      <w:pPr>
        <w:spacing w:line="360" w:lineRule="auto"/>
        <w:ind w:left="360"/>
        <w:jc w:val="both"/>
        <w:rPr>
          <w:rFonts w:ascii="Times New Roman" w:hAnsi="Times New Roman" w:cs="Times New Roman"/>
          <w:sz w:val="24"/>
          <w:szCs w:val="24"/>
        </w:rPr>
      </w:pPr>
    </w:p>
    <w:p w14:paraId="4BB71C40" w14:textId="77777777" w:rsidR="008E5728" w:rsidRDefault="008E5728" w:rsidP="008E5728">
      <w:pPr>
        <w:spacing w:line="360" w:lineRule="auto"/>
        <w:ind w:left="360"/>
        <w:jc w:val="both"/>
        <w:rPr>
          <w:rFonts w:ascii="Times New Roman" w:hAnsi="Times New Roman" w:cs="Times New Roman"/>
          <w:sz w:val="24"/>
          <w:szCs w:val="24"/>
        </w:rPr>
      </w:pPr>
      <w:r w:rsidRPr="00161607">
        <w:rPr>
          <w:rFonts w:ascii="Times New Roman" w:hAnsi="Times New Roman" w:cs="Times New Roman"/>
          <w:sz w:val="24"/>
          <w:szCs w:val="24"/>
        </w:rPr>
        <w:t xml:space="preserve">Další pamětihodností je zámeček, který je spjat s osobou barona Antonína Valentina Kašnice z </w:t>
      </w:r>
      <w:proofErr w:type="spellStart"/>
      <w:r w:rsidRPr="00161607">
        <w:rPr>
          <w:rFonts w:ascii="Times New Roman" w:hAnsi="Times New Roman" w:cs="Times New Roman"/>
          <w:sz w:val="24"/>
          <w:szCs w:val="24"/>
        </w:rPr>
        <w:t>Weinberga</w:t>
      </w:r>
      <w:proofErr w:type="spellEnd"/>
      <w:r w:rsidRPr="00161607">
        <w:rPr>
          <w:rFonts w:ascii="Times New Roman" w:hAnsi="Times New Roman" w:cs="Times New Roman"/>
          <w:sz w:val="24"/>
          <w:szCs w:val="24"/>
        </w:rPr>
        <w:t>, který byl jedním z majitelů Dobratic a bydlel zde v loveckém zámečku, dnešní číslo popisné 27, které se nachází v části obce Bukovice. Bohužel podoba tohoto zámku nebyla zachována. Jednalo se o menší sídlo, přízemního typu. Dnešní podoba domu nemá s původní stavbou zámečku nic společného, protože byl od základu nově postaven. A tak jen pamětníci a pověsti mohou existenci zámečku potvrdit a popsat.</w:t>
      </w:r>
    </w:p>
    <w:p w14:paraId="4AC3AF99" w14:textId="77777777" w:rsidR="008E5728" w:rsidRDefault="008E5728" w:rsidP="008E5728">
      <w:pPr>
        <w:spacing w:line="360" w:lineRule="auto"/>
        <w:ind w:left="360"/>
        <w:jc w:val="both"/>
        <w:rPr>
          <w:rFonts w:ascii="Times New Roman" w:hAnsi="Times New Roman" w:cs="Times New Roman"/>
          <w:sz w:val="24"/>
          <w:szCs w:val="24"/>
        </w:rPr>
      </w:pPr>
    </w:p>
    <w:p w14:paraId="50344D15" w14:textId="77777777" w:rsidR="008E5728" w:rsidRPr="00161607" w:rsidRDefault="008E5728" w:rsidP="008E5728">
      <w:pPr>
        <w:spacing w:line="360" w:lineRule="auto"/>
        <w:ind w:left="360"/>
        <w:jc w:val="both"/>
        <w:rPr>
          <w:rFonts w:ascii="Times New Roman" w:hAnsi="Times New Roman" w:cs="Times New Roman"/>
          <w:sz w:val="24"/>
          <w:szCs w:val="24"/>
        </w:rPr>
      </w:pPr>
    </w:p>
    <w:p w14:paraId="017E09EE" w14:textId="77777777" w:rsidR="008E5728" w:rsidRDefault="008E5728" w:rsidP="008E5728">
      <w:pPr>
        <w:spacing w:line="360" w:lineRule="auto"/>
        <w:ind w:left="360"/>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14:anchorId="4C97CEBD" wp14:editId="76E30FFC">
            <wp:extent cx="3460750" cy="2273300"/>
            <wp:effectExtent l="0" t="0" r="635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ámeček.jpg"/>
                    <pic:cNvPicPr/>
                  </pic:nvPicPr>
                  <pic:blipFill>
                    <a:blip r:embed="rId17">
                      <a:extLst>
                        <a:ext uri="{28A0092B-C50C-407E-A947-70E740481C1C}">
                          <a14:useLocalDpi xmlns:a14="http://schemas.microsoft.com/office/drawing/2010/main" val="0"/>
                        </a:ext>
                      </a:extLst>
                    </a:blip>
                    <a:stretch>
                      <a:fillRect/>
                    </a:stretch>
                  </pic:blipFill>
                  <pic:spPr>
                    <a:xfrm>
                      <a:off x="0" y="0"/>
                      <a:ext cx="3460750" cy="2273300"/>
                    </a:xfrm>
                    <a:prstGeom prst="rect">
                      <a:avLst/>
                    </a:prstGeom>
                  </pic:spPr>
                </pic:pic>
              </a:graphicData>
            </a:graphic>
          </wp:inline>
        </w:drawing>
      </w:r>
    </w:p>
    <w:p w14:paraId="5B4FA722" w14:textId="77777777" w:rsidR="008E5728" w:rsidRDefault="008E5728" w:rsidP="008E5728">
      <w:pPr>
        <w:spacing w:line="360" w:lineRule="auto"/>
        <w:ind w:left="360"/>
        <w:jc w:val="center"/>
        <w:rPr>
          <w:rFonts w:ascii="Times New Roman" w:hAnsi="Times New Roman" w:cs="Times New Roman"/>
          <w:sz w:val="24"/>
          <w:szCs w:val="24"/>
        </w:rPr>
      </w:pPr>
    </w:p>
    <w:p w14:paraId="19CB9B9F" w14:textId="77777777" w:rsidR="008E5728" w:rsidRDefault="008E5728" w:rsidP="008E5728">
      <w:pPr>
        <w:spacing w:line="360" w:lineRule="auto"/>
        <w:ind w:left="360"/>
        <w:jc w:val="both"/>
        <w:rPr>
          <w:rFonts w:ascii="Times New Roman" w:hAnsi="Times New Roman" w:cs="Times New Roman"/>
          <w:sz w:val="24"/>
          <w:szCs w:val="24"/>
        </w:rPr>
      </w:pPr>
      <w:r w:rsidRPr="00161607">
        <w:rPr>
          <w:rFonts w:ascii="Times New Roman" w:hAnsi="Times New Roman" w:cs="Times New Roman"/>
          <w:sz w:val="24"/>
          <w:szCs w:val="24"/>
        </w:rPr>
        <w:t>Na cestě k hoře Prašivá můžeme rovněž minout zříceninu větrného mlýnku (</w:t>
      </w:r>
      <w:proofErr w:type="spellStart"/>
      <w:r w:rsidRPr="00161607">
        <w:rPr>
          <w:rFonts w:ascii="Times New Roman" w:hAnsi="Times New Roman" w:cs="Times New Roman"/>
          <w:sz w:val="24"/>
          <w:szCs w:val="24"/>
        </w:rPr>
        <w:t>Větřák</w:t>
      </w:r>
      <w:proofErr w:type="spellEnd"/>
      <w:r w:rsidRPr="00161607">
        <w:rPr>
          <w:rFonts w:ascii="Times New Roman" w:hAnsi="Times New Roman" w:cs="Times New Roman"/>
          <w:sz w:val="24"/>
          <w:szCs w:val="24"/>
        </w:rPr>
        <w:t>, větřok). V</w:t>
      </w:r>
      <w:r>
        <w:rPr>
          <w:rFonts w:ascii="Times New Roman" w:hAnsi="Times New Roman" w:cs="Times New Roman"/>
          <w:sz w:val="24"/>
          <w:szCs w:val="24"/>
        </w:rPr>
        <w:t> </w:t>
      </w:r>
      <w:r w:rsidRPr="00161607">
        <w:rPr>
          <w:rFonts w:ascii="Times New Roman" w:hAnsi="Times New Roman" w:cs="Times New Roman"/>
          <w:sz w:val="24"/>
          <w:szCs w:val="24"/>
        </w:rPr>
        <w:t>těchto</w:t>
      </w:r>
      <w:r>
        <w:rPr>
          <w:rFonts w:ascii="Times New Roman" w:hAnsi="Times New Roman" w:cs="Times New Roman"/>
          <w:sz w:val="24"/>
          <w:szCs w:val="24"/>
        </w:rPr>
        <w:t xml:space="preserve"> </w:t>
      </w:r>
      <w:r w:rsidRPr="00161607">
        <w:rPr>
          <w:rFonts w:ascii="Times New Roman" w:hAnsi="Times New Roman" w:cs="Times New Roman"/>
          <w:sz w:val="24"/>
          <w:szCs w:val="24"/>
        </w:rPr>
        <w:t xml:space="preserve">krajích jich bývalo mnoho. Byly tvořeny dřevěnou nebo kamennou spodní částí a nahoře byl opatřen lopatkami. </w:t>
      </w:r>
      <w:proofErr w:type="spellStart"/>
      <w:r w:rsidRPr="00161607">
        <w:rPr>
          <w:rFonts w:ascii="Times New Roman" w:hAnsi="Times New Roman" w:cs="Times New Roman"/>
          <w:sz w:val="24"/>
          <w:szCs w:val="24"/>
        </w:rPr>
        <w:t>Větřoky</w:t>
      </w:r>
      <w:proofErr w:type="spellEnd"/>
      <w:r w:rsidRPr="00161607">
        <w:rPr>
          <w:rFonts w:ascii="Times New Roman" w:hAnsi="Times New Roman" w:cs="Times New Roman"/>
          <w:sz w:val="24"/>
          <w:szCs w:val="24"/>
        </w:rPr>
        <w:t xml:space="preserve"> sloužily jako drobní pomocníci při mletí. Náš větřok</w:t>
      </w:r>
      <w:r>
        <w:rPr>
          <w:rFonts w:ascii="Times New Roman" w:hAnsi="Times New Roman" w:cs="Times New Roman"/>
          <w:sz w:val="24"/>
          <w:szCs w:val="24"/>
        </w:rPr>
        <w:t xml:space="preserve"> se nachází v části Bukovice nedaleko od cesty a je lidem nepřístupný. </w:t>
      </w:r>
    </w:p>
    <w:p w14:paraId="331DE0A7" w14:textId="77777777" w:rsidR="008E5728" w:rsidRDefault="008E5728" w:rsidP="008E5728">
      <w:pPr>
        <w:spacing w:line="360" w:lineRule="auto"/>
        <w:ind w:left="360"/>
        <w:jc w:val="both"/>
        <w:rPr>
          <w:rFonts w:ascii="Times New Roman" w:hAnsi="Times New Roman" w:cs="Times New Roman"/>
          <w:sz w:val="24"/>
          <w:szCs w:val="24"/>
        </w:rPr>
      </w:pPr>
    </w:p>
    <w:p w14:paraId="1C4041DC" w14:textId="77777777" w:rsidR="008E5728" w:rsidRPr="00161607" w:rsidRDefault="008E5728" w:rsidP="008E5728">
      <w:pPr>
        <w:spacing w:line="360" w:lineRule="auto"/>
        <w:ind w:left="360"/>
        <w:jc w:val="both"/>
        <w:rPr>
          <w:rFonts w:ascii="Times New Roman" w:hAnsi="Times New Roman" w:cs="Times New Roman"/>
          <w:sz w:val="24"/>
          <w:szCs w:val="24"/>
        </w:rPr>
      </w:pPr>
      <w:r w:rsidRPr="00161607">
        <w:rPr>
          <w:rFonts w:ascii="Times New Roman" w:hAnsi="Times New Roman" w:cs="Times New Roman"/>
          <w:noProof/>
          <w:sz w:val="24"/>
          <w:szCs w:val="24"/>
          <w:lang w:eastAsia="cs-CZ"/>
        </w:rPr>
        <w:drawing>
          <wp:inline distT="0" distB="0" distL="0" distR="0" wp14:anchorId="7FE922E4" wp14:editId="2DEC77D8">
            <wp:extent cx="2890260" cy="2510152"/>
            <wp:effectExtent l="0" t="317" r="5397" b="5398"/>
            <wp:docPr id="1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900119" cy="2518714"/>
                    </a:xfrm>
                    <a:prstGeom prst="rect">
                      <a:avLst/>
                    </a:prstGeom>
                  </pic:spPr>
                </pic:pic>
              </a:graphicData>
            </a:graphic>
          </wp:inline>
        </w:drawing>
      </w:r>
      <w:r w:rsidRPr="00161607">
        <w:rPr>
          <w:rFonts w:ascii="Times New Roman" w:hAnsi="Times New Roman" w:cs="Times New Roman"/>
          <w:noProof/>
          <w:sz w:val="24"/>
          <w:szCs w:val="24"/>
          <w:lang w:eastAsia="cs-CZ"/>
        </w:rPr>
        <w:drawing>
          <wp:inline distT="0" distB="0" distL="0" distR="0" wp14:anchorId="63BE6C6A" wp14:editId="1B51FB46">
            <wp:extent cx="3148836" cy="2984753"/>
            <wp:effectExtent l="5715" t="0" r="635" b="635"/>
            <wp:docPr id="14"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3163841" cy="2998976"/>
                    </a:xfrm>
                    <a:prstGeom prst="rect">
                      <a:avLst/>
                    </a:prstGeom>
                  </pic:spPr>
                </pic:pic>
              </a:graphicData>
            </a:graphic>
          </wp:inline>
        </w:drawing>
      </w:r>
    </w:p>
    <w:p w14:paraId="034C6B7A" w14:textId="77777777" w:rsidR="008E5728" w:rsidRDefault="008E5728" w:rsidP="008E5728">
      <w:pPr>
        <w:spacing w:line="360" w:lineRule="auto"/>
        <w:jc w:val="both"/>
        <w:rPr>
          <w:rFonts w:ascii="Times New Roman" w:hAnsi="Times New Roman" w:cs="Times New Roman"/>
          <w:b/>
          <w:sz w:val="32"/>
          <w:szCs w:val="32"/>
        </w:rPr>
      </w:pPr>
    </w:p>
    <w:p w14:paraId="25C3D9AD" w14:textId="77777777" w:rsidR="008E5728" w:rsidRDefault="008E5728" w:rsidP="008E5728">
      <w:pPr>
        <w:spacing w:line="360" w:lineRule="auto"/>
        <w:ind w:left="360"/>
        <w:jc w:val="both"/>
        <w:rPr>
          <w:rFonts w:ascii="Times New Roman" w:hAnsi="Times New Roman" w:cs="Times New Roman"/>
          <w:b/>
          <w:sz w:val="32"/>
          <w:szCs w:val="32"/>
        </w:rPr>
      </w:pPr>
      <w:r>
        <w:rPr>
          <w:rFonts w:ascii="Times New Roman" w:hAnsi="Times New Roman" w:cs="Times New Roman"/>
          <w:b/>
          <w:sz w:val="32"/>
          <w:szCs w:val="32"/>
        </w:rPr>
        <w:t>Informace o škole jako výchozím bodu výletu</w:t>
      </w:r>
    </w:p>
    <w:p w14:paraId="658277B9" w14:textId="77777777" w:rsidR="008E5728" w:rsidRDefault="008E5728" w:rsidP="008E5728">
      <w:pPr>
        <w:spacing w:line="360" w:lineRule="auto"/>
        <w:ind w:left="360"/>
        <w:jc w:val="both"/>
        <w:rPr>
          <w:rFonts w:ascii="Times New Roman" w:hAnsi="Times New Roman" w:cs="Times New Roman"/>
          <w:sz w:val="24"/>
          <w:szCs w:val="24"/>
        </w:rPr>
      </w:pPr>
    </w:p>
    <w:p w14:paraId="5937D5B0" w14:textId="77777777" w:rsidR="008E5728" w:rsidRDefault="008E5728" w:rsidP="008E5728">
      <w:pPr>
        <w:spacing w:line="360" w:lineRule="auto"/>
        <w:ind w:left="360"/>
        <w:jc w:val="both"/>
        <w:rPr>
          <w:rFonts w:ascii="Times New Roman" w:hAnsi="Times New Roman" w:cs="Times New Roman"/>
          <w:color w:val="FF0000"/>
          <w:sz w:val="24"/>
          <w:szCs w:val="24"/>
        </w:rPr>
      </w:pPr>
      <w:r w:rsidRPr="00161607">
        <w:rPr>
          <w:rFonts w:ascii="Times New Roman" w:hAnsi="Times New Roman" w:cs="Times New Roman"/>
          <w:sz w:val="24"/>
          <w:szCs w:val="24"/>
        </w:rPr>
        <w:t xml:space="preserve">V neposlední řadě musím zajisté zmínit naši školu, která mezi pamětihodnosti rovněž patří. Vyučovat v Dobraticích se začalo v roce 1852. To této doby dobratické děti navštěvovaly školu v Domaslavicích. Na </w:t>
      </w:r>
      <w:r>
        <w:rPr>
          <w:rFonts w:ascii="Times New Roman" w:hAnsi="Times New Roman" w:cs="Times New Roman"/>
          <w:sz w:val="24"/>
          <w:szCs w:val="24"/>
        </w:rPr>
        <w:t xml:space="preserve">doporučení </w:t>
      </w:r>
      <w:r w:rsidRPr="00161607">
        <w:rPr>
          <w:rFonts w:ascii="Times New Roman" w:hAnsi="Times New Roman" w:cs="Times New Roman"/>
          <w:sz w:val="24"/>
          <w:szCs w:val="24"/>
        </w:rPr>
        <w:t xml:space="preserve">tehdejšího faráře, pana </w:t>
      </w:r>
      <w:r>
        <w:rPr>
          <w:rFonts w:ascii="Times New Roman" w:hAnsi="Times New Roman" w:cs="Times New Roman"/>
          <w:bCs/>
          <w:sz w:val="24"/>
          <w:szCs w:val="24"/>
        </w:rPr>
        <w:t xml:space="preserve">Filipa </w:t>
      </w:r>
      <w:proofErr w:type="spellStart"/>
      <w:r>
        <w:rPr>
          <w:rFonts w:ascii="Times New Roman" w:hAnsi="Times New Roman" w:cs="Times New Roman"/>
          <w:bCs/>
          <w:sz w:val="24"/>
          <w:szCs w:val="24"/>
        </w:rPr>
        <w:t>Hab</w:t>
      </w:r>
      <w:r w:rsidRPr="00161607">
        <w:rPr>
          <w:rFonts w:ascii="Times New Roman" w:hAnsi="Times New Roman" w:cs="Times New Roman"/>
          <w:bCs/>
          <w:sz w:val="24"/>
          <w:szCs w:val="24"/>
        </w:rPr>
        <w:t>rnala</w:t>
      </w:r>
      <w:proofErr w:type="spellEnd"/>
      <w:r w:rsidRPr="00161607">
        <w:rPr>
          <w:rFonts w:ascii="Times New Roman" w:hAnsi="Times New Roman" w:cs="Times New Roman"/>
          <w:bCs/>
          <w:sz w:val="24"/>
          <w:szCs w:val="24"/>
        </w:rPr>
        <w:t xml:space="preserve"> </w:t>
      </w:r>
      <w:r w:rsidRPr="00161607">
        <w:rPr>
          <w:rFonts w:ascii="Times New Roman" w:hAnsi="Times New Roman" w:cs="Times New Roman"/>
          <w:sz w:val="24"/>
          <w:szCs w:val="24"/>
        </w:rPr>
        <w:t>byla svolána územní komise, která po prozkoumání místních poměrů navrhla zřízení školy v Dobraticích. Vyučování probíhalo v chalupě pana Carbola, dnes č. p. 31. Do této školy chodilo 30 místních dětí. V r. 1855 zakoupila obec pozemek se selským statkem, kde poté probíhala výuka v jedné místnosti</w:t>
      </w:r>
      <w:r>
        <w:rPr>
          <w:rFonts w:ascii="Times New Roman" w:hAnsi="Times New Roman" w:cs="Times New Roman"/>
          <w:sz w:val="24"/>
          <w:szCs w:val="24"/>
        </w:rPr>
        <w:t>,</w:t>
      </w:r>
      <w:r w:rsidRPr="00161607">
        <w:rPr>
          <w:rFonts w:ascii="Times New Roman" w:hAnsi="Times New Roman" w:cs="Times New Roman"/>
          <w:sz w:val="24"/>
          <w:szCs w:val="24"/>
        </w:rPr>
        <w:t xml:space="preserve"> a v dalších dvou menších byl byt pro učitele. Na tomto pozemku </w:t>
      </w:r>
      <w:r w:rsidRPr="00161607">
        <w:rPr>
          <w:rFonts w:ascii="Times New Roman" w:hAnsi="Times New Roman" w:cs="Times New Roman"/>
          <w:sz w:val="24"/>
          <w:szCs w:val="24"/>
        </w:rPr>
        <w:lastRenderedPageBreak/>
        <w:t xml:space="preserve">škola stále stojí. V roce 1869 byla započata stavba nové školy, protože počet dětí vzrostl. Místo 30 dětí, chodilo do školy dětí 95. V roce 1871 byla škola posvěcena a vyučovalo se zde do roku 1912 ve dvou třídách. V roce 1912 ze přistavěla další velká třída a od tohoto roku se již škola jen vylepšovala, až do dnešní podoby. Dnes navštěvuje školu 100 dětí v pěti ročnících. Máme svou družinu, jídelnu, tělocvičnu a krásnou školní zahradu s hracími prvky a hřištěm, pro různá využití. Ve škole děti mají možnost navštěvovat spoustu kroužků, jako například: </w:t>
      </w:r>
      <w:r>
        <w:rPr>
          <w:rFonts w:ascii="Times New Roman" w:hAnsi="Times New Roman" w:cs="Times New Roman"/>
          <w:sz w:val="24"/>
          <w:szCs w:val="24"/>
        </w:rPr>
        <w:t>taneční, včelařský, logický, pě</w:t>
      </w:r>
      <w:r w:rsidRPr="00161607">
        <w:rPr>
          <w:rFonts w:ascii="Times New Roman" w:hAnsi="Times New Roman" w:cs="Times New Roman"/>
          <w:sz w:val="24"/>
          <w:szCs w:val="24"/>
        </w:rPr>
        <w:t>vecký, čtenářský klub, šachy, sportovní, florbal, kroužek angličtiny, ICT kroužek a kroužek první pomoci. Snad jsem na nic nezapomněla.</w:t>
      </w:r>
      <w:r>
        <w:rPr>
          <w:rFonts w:ascii="Times New Roman" w:hAnsi="Times New Roman" w:cs="Times New Roman"/>
          <w:sz w:val="24"/>
          <w:szCs w:val="24"/>
        </w:rPr>
        <w:t xml:space="preserve"> Děti se zúčastňují různých soutěží a olympiád. Zmíním například recitační soutěže, pěvecké soutěže, literární soutěž Kalusův kalamář, soutěž ve finanční gramotnosti, klub čtenářů se zúčastňuje divadelní soutěže a řada dalších. Stejně tak je škola zapojena do řady projektů. Zmíním například projekt Bez mámy, kde hlavním cílem je pomoci konkrétním dětem, sirotkům, pomoci při stavbě sirotčince nebo podpořit vzdělanost dětí v Tanzanii. Konkrétně se jedná o školu v </w:t>
      </w:r>
      <w:proofErr w:type="spellStart"/>
      <w:r>
        <w:rPr>
          <w:rFonts w:ascii="Times New Roman" w:hAnsi="Times New Roman" w:cs="Times New Roman"/>
          <w:sz w:val="24"/>
          <w:szCs w:val="24"/>
        </w:rPr>
        <w:t>Ilenge</w:t>
      </w:r>
      <w:proofErr w:type="spellEnd"/>
      <w:r>
        <w:rPr>
          <w:rFonts w:ascii="Times New Roman" w:hAnsi="Times New Roman" w:cs="Times New Roman"/>
          <w:sz w:val="24"/>
          <w:szCs w:val="24"/>
        </w:rPr>
        <w:t xml:space="preserve">. </w:t>
      </w:r>
    </w:p>
    <w:p w14:paraId="4E0DA6D7" w14:textId="77777777" w:rsidR="008E5728" w:rsidRDefault="008E5728" w:rsidP="008E5728">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Společně s dětmi pořádáme rovněž akce pro veřejnost jako je Tajemná noc, Vánoční jarmark, karneval, radovánky a jiné. Každoročně děti při Tajemné noci přespávají ve škole a loni tomu tak bylo i při Noci s Andersenem. Pořádají se plavecké kurzy, lyžařský kurz, letos poprvé i bruslení v hale Polárce a také ozdravný pobyt pro děti od třetí do páté třídy.</w:t>
      </w:r>
    </w:p>
    <w:p w14:paraId="7CC66124" w14:textId="77777777" w:rsidR="008E5728" w:rsidRDefault="008E5728" w:rsidP="008E5728">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Aktivit je opravdu mnoho a jistě jsem na některé, nechtěně, zapomněla. </w:t>
      </w:r>
    </w:p>
    <w:p w14:paraId="61899684" w14:textId="77777777" w:rsidR="008E5728" w:rsidRDefault="008E5728" w:rsidP="008E5728">
      <w:pPr>
        <w:spacing w:line="360" w:lineRule="auto"/>
        <w:ind w:left="360"/>
        <w:jc w:val="both"/>
        <w:rPr>
          <w:rFonts w:ascii="Times New Roman" w:hAnsi="Times New Roman" w:cs="Times New Roman"/>
          <w:sz w:val="24"/>
          <w:szCs w:val="24"/>
        </w:rPr>
      </w:pPr>
    </w:p>
    <w:p w14:paraId="76602A47" w14:textId="77777777" w:rsidR="008E5728" w:rsidRPr="00161607" w:rsidRDefault="008E5728" w:rsidP="008E5728">
      <w:pPr>
        <w:spacing w:line="360" w:lineRule="auto"/>
        <w:ind w:left="360"/>
        <w:jc w:val="center"/>
        <w:rPr>
          <w:rFonts w:ascii="Times New Roman" w:hAnsi="Times New Roman" w:cs="Times New Roman"/>
          <w:sz w:val="24"/>
          <w:szCs w:val="24"/>
        </w:rPr>
      </w:pPr>
      <w:r w:rsidRPr="00062057">
        <w:rPr>
          <w:rFonts w:ascii="Times New Roman" w:hAnsi="Times New Roman" w:cs="Times New Roman"/>
          <w:noProof/>
          <w:sz w:val="24"/>
          <w:szCs w:val="24"/>
          <w:lang w:eastAsia="cs-CZ"/>
        </w:rPr>
        <w:drawing>
          <wp:inline distT="0" distB="0" distL="0" distR="0" wp14:anchorId="33215AF6" wp14:editId="21AB617E">
            <wp:extent cx="2599775" cy="2188210"/>
            <wp:effectExtent l="0" t="0" r="0" b="2540"/>
            <wp:docPr id="15"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616928" cy="2202647"/>
                    </a:xfrm>
                    <a:prstGeom prst="rect">
                      <a:avLst/>
                    </a:prstGeom>
                  </pic:spPr>
                </pic:pic>
              </a:graphicData>
            </a:graphic>
          </wp:inline>
        </w:drawing>
      </w:r>
      <w:r w:rsidRPr="00062057">
        <w:rPr>
          <w:rFonts w:ascii="Times New Roman" w:hAnsi="Times New Roman" w:cs="Times New Roman"/>
          <w:noProof/>
          <w:sz w:val="24"/>
          <w:szCs w:val="24"/>
          <w:lang w:eastAsia="cs-CZ"/>
        </w:rPr>
        <w:drawing>
          <wp:inline distT="0" distB="0" distL="0" distR="0" wp14:anchorId="46C7D53F" wp14:editId="7B4CADBF">
            <wp:extent cx="2879786" cy="2181860"/>
            <wp:effectExtent l="0" t="0" r="0" b="8890"/>
            <wp:docPr id="16"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901429" cy="2198258"/>
                    </a:xfrm>
                    <a:prstGeom prst="rect">
                      <a:avLst/>
                    </a:prstGeom>
                  </pic:spPr>
                </pic:pic>
              </a:graphicData>
            </a:graphic>
          </wp:inline>
        </w:drawing>
      </w:r>
    </w:p>
    <w:p w14:paraId="6242EE50" w14:textId="77777777" w:rsidR="008E5728" w:rsidRDefault="008E5728" w:rsidP="008E5728">
      <w:pPr>
        <w:spacing w:line="360" w:lineRule="auto"/>
        <w:ind w:left="360"/>
        <w:jc w:val="both"/>
        <w:rPr>
          <w:rFonts w:ascii="Times New Roman" w:hAnsi="Times New Roman" w:cs="Times New Roman"/>
          <w:b/>
          <w:sz w:val="32"/>
          <w:szCs w:val="32"/>
        </w:rPr>
      </w:pPr>
    </w:p>
    <w:p w14:paraId="3CBD4B1B" w14:textId="77777777" w:rsidR="008E5728" w:rsidRDefault="008E5728" w:rsidP="008E5728">
      <w:pPr>
        <w:spacing w:line="360" w:lineRule="auto"/>
        <w:ind w:left="360"/>
        <w:jc w:val="center"/>
        <w:rPr>
          <w:rFonts w:ascii="Times New Roman" w:hAnsi="Times New Roman" w:cs="Times New Roman"/>
          <w:b/>
          <w:sz w:val="32"/>
          <w:szCs w:val="32"/>
        </w:rPr>
      </w:pPr>
      <w:r w:rsidRPr="00062057">
        <w:rPr>
          <w:rFonts w:ascii="Times New Roman" w:hAnsi="Times New Roman" w:cs="Times New Roman"/>
          <w:b/>
          <w:noProof/>
          <w:sz w:val="32"/>
          <w:szCs w:val="32"/>
          <w:lang w:eastAsia="cs-CZ"/>
        </w:rPr>
        <w:lastRenderedPageBreak/>
        <w:drawing>
          <wp:inline distT="0" distB="0" distL="0" distR="0" wp14:anchorId="47B26CC0" wp14:editId="2302DF0A">
            <wp:extent cx="2682370" cy="2615647"/>
            <wp:effectExtent l="0" t="0" r="3810" b="0"/>
            <wp:docPr id="1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99899" cy="2632740"/>
                    </a:xfrm>
                    <a:prstGeom prst="rect">
                      <a:avLst/>
                    </a:prstGeom>
                  </pic:spPr>
                </pic:pic>
              </a:graphicData>
            </a:graphic>
          </wp:inline>
        </w:drawing>
      </w:r>
      <w:r w:rsidRPr="00062057">
        <w:rPr>
          <w:rFonts w:ascii="Times New Roman" w:hAnsi="Times New Roman" w:cs="Times New Roman"/>
          <w:b/>
          <w:noProof/>
          <w:sz w:val="32"/>
          <w:szCs w:val="32"/>
          <w:lang w:eastAsia="cs-CZ"/>
        </w:rPr>
        <w:drawing>
          <wp:inline distT="0" distB="0" distL="0" distR="0" wp14:anchorId="40333B94" wp14:editId="08817868">
            <wp:extent cx="2468245" cy="2618443"/>
            <wp:effectExtent l="0" t="0" r="8255" b="0"/>
            <wp:docPr id="18"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489828" cy="2641339"/>
                    </a:xfrm>
                    <a:prstGeom prst="rect">
                      <a:avLst/>
                    </a:prstGeom>
                  </pic:spPr>
                </pic:pic>
              </a:graphicData>
            </a:graphic>
          </wp:inline>
        </w:drawing>
      </w:r>
    </w:p>
    <w:p w14:paraId="44F70EB2" w14:textId="77777777" w:rsidR="008E5728" w:rsidRDefault="008E5728" w:rsidP="008E5728">
      <w:pPr>
        <w:spacing w:line="360" w:lineRule="auto"/>
        <w:ind w:left="360"/>
        <w:jc w:val="center"/>
        <w:rPr>
          <w:rFonts w:ascii="Times New Roman" w:hAnsi="Times New Roman" w:cs="Times New Roman"/>
          <w:b/>
          <w:sz w:val="32"/>
          <w:szCs w:val="32"/>
        </w:rPr>
      </w:pPr>
    </w:p>
    <w:p w14:paraId="54FB8BDE" w14:textId="77777777" w:rsidR="008E5728" w:rsidRDefault="008E5728" w:rsidP="008E5728">
      <w:pPr>
        <w:spacing w:line="360" w:lineRule="auto"/>
        <w:ind w:left="360"/>
        <w:jc w:val="both"/>
        <w:rPr>
          <w:rFonts w:ascii="Times New Roman" w:hAnsi="Times New Roman" w:cs="Times New Roman"/>
          <w:b/>
          <w:sz w:val="32"/>
          <w:szCs w:val="32"/>
        </w:rPr>
      </w:pPr>
      <w:r>
        <w:rPr>
          <w:rFonts w:ascii="Times New Roman" w:hAnsi="Times New Roman" w:cs="Times New Roman"/>
          <w:b/>
          <w:sz w:val="32"/>
          <w:szCs w:val="32"/>
        </w:rPr>
        <w:t>Osobnosti Dobratic</w:t>
      </w:r>
    </w:p>
    <w:p w14:paraId="5131AF3F" w14:textId="77777777" w:rsidR="008E5728" w:rsidRDefault="008E5728" w:rsidP="008E5728">
      <w:pPr>
        <w:spacing w:line="360" w:lineRule="auto"/>
        <w:ind w:left="360"/>
        <w:jc w:val="both"/>
        <w:rPr>
          <w:rFonts w:ascii="Times New Roman" w:hAnsi="Times New Roman" w:cs="Times New Roman"/>
          <w:b/>
          <w:sz w:val="32"/>
          <w:szCs w:val="32"/>
        </w:rPr>
      </w:pPr>
    </w:p>
    <w:p w14:paraId="7A1CD76E" w14:textId="77777777" w:rsidR="008E5728" w:rsidRPr="00062057" w:rsidRDefault="008E5728" w:rsidP="008E5728">
      <w:pPr>
        <w:spacing w:line="360" w:lineRule="auto"/>
        <w:ind w:left="360"/>
        <w:jc w:val="both"/>
        <w:rPr>
          <w:rFonts w:ascii="Times New Roman" w:hAnsi="Times New Roman" w:cs="Times New Roman"/>
          <w:sz w:val="24"/>
          <w:szCs w:val="24"/>
        </w:rPr>
      </w:pPr>
      <w:r w:rsidRPr="00062057">
        <w:rPr>
          <w:rFonts w:ascii="Times New Roman" w:hAnsi="Times New Roman" w:cs="Times New Roman"/>
          <w:sz w:val="24"/>
          <w:szCs w:val="24"/>
        </w:rPr>
        <w:t>Mezi osobnosti, na které jsme v naší obci pyšní</w:t>
      </w:r>
      <w:r>
        <w:rPr>
          <w:rFonts w:ascii="Times New Roman" w:hAnsi="Times New Roman" w:cs="Times New Roman"/>
          <w:sz w:val="24"/>
          <w:szCs w:val="24"/>
        </w:rPr>
        <w:t>,</w:t>
      </w:r>
      <w:r w:rsidRPr="00062057">
        <w:rPr>
          <w:rFonts w:ascii="Times New Roman" w:hAnsi="Times New Roman" w:cs="Times New Roman"/>
          <w:sz w:val="24"/>
          <w:szCs w:val="24"/>
        </w:rPr>
        <w:t xml:space="preserve"> jsou piloti druhé světové války, kteří ve svém dětství navštěvovali naší školu. Jsou to: bombardovací pilot československého letectva v RAF, který bojoval v Anglie – </w:t>
      </w:r>
      <w:r w:rsidRPr="00062057">
        <w:rPr>
          <w:rFonts w:ascii="Times New Roman" w:hAnsi="Times New Roman" w:cs="Times New Roman"/>
          <w:b/>
          <w:bCs/>
          <w:sz w:val="24"/>
          <w:szCs w:val="24"/>
        </w:rPr>
        <w:t xml:space="preserve">plukovník Miroslav Šigut </w:t>
      </w:r>
      <w:r w:rsidRPr="00062057">
        <w:rPr>
          <w:rFonts w:ascii="Times New Roman" w:hAnsi="Times New Roman" w:cs="Times New Roman"/>
          <w:sz w:val="24"/>
          <w:szCs w:val="24"/>
        </w:rPr>
        <w:t xml:space="preserve">a rovněž plukovník československého letectva RAF, který při srážce s letounem bohužel v Anglii zahynul – </w:t>
      </w:r>
      <w:r w:rsidRPr="00062057">
        <w:rPr>
          <w:rFonts w:ascii="Times New Roman" w:hAnsi="Times New Roman" w:cs="Times New Roman"/>
          <w:b/>
          <w:bCs/>
          <w:sz w:val="24"/>
          <w:szCs w:val="24"/>
        </w:rPr>
        <w:t>Antonín Mikoláš</w:t>
      </w:r>
      <w:r w:rsidRPr="00062057">
        <w:rPr>
          <w:rFonts w:ascii="Times New Roman" w:hAnsi="Times New Roman" w:cs="Times New Roman"/>
          <w:sz w:val="24"/>
          <w:szCs w:val="24"/>
        </w:rPr>
        <w:t xml:space="preserve">. </w:t>
      </w:r>
    </w:p>
    <w:p w14:paraId="3F81851B" w14:textId="77777777" w:rsidR="008E5728" w:rsidRPr="00062057" w:rsidRDefault="008E5728" w:rsidP="008E5728">
      <w:pPr>
        <w:spacing w:line="360" w:lineRule="auto"/>
        <w:ind w:left="360"/>
        <w:jc w:val="both"/>
        <w:rPr>
          <w:rFonts w:ascii="Times New Roman" w:hAnsi="Times New Roman" w:cs="Times New Roman"/>
          <w:sz w:val="24"/>
          <w:szCs w:val="24"/>
        </w:rPr>
      </w:pPr>
    </w:p>
    <w:p w14:paraId="66DC373F" w14:textId="77777777" w:rsidR="008E5728" w:rsidRDefault="008E5728" w:rsidP="008E5728">
      <w:pPr>
        <w:spacing w:line="360" w:lineRule="auto"/>
        <w:jc w:val="center"/>
        <w:rPr>
          <w:rFonts w:ascii="Times New Roman" w:hAnsi="Times New Roman" w:cs="Times New Roman"/>
          <w:b/>
          <w:sz w:val="32"/>
          <w:szCs w:val="32"/>
        </w:rPr>
      </w:pPr>
      <w:r>
        <w:rPr>
          <w:rFonts w:ascii="Times New Roman" w:hAnsi="Times New Roman" w:cs="Times New Roman"/>
          <w:b/>
          <w:noProof/>
          <w:sz w:val="32"/>
          <w:szCs w:val="32"/>
          <w:lang w:eastAsia="cs-CZ"/>
        </w:rPr>
        <w:lastRenderedPageBreak/>
        <w:drawing>
          <wp:inline distT="0" distB="0" distL="0" distR="0" wp14:anchorId="69F4E6E0" wp14:editId="734A08F2">
            <wp:extent cx="3333327" cy="3415030"/>
            <wp:effectExtent l="92393" t="98107" r="93027" b="93028"/>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836A3D7-0E27-4565-A4B1-F82D1911E374.jpe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3336258" cy="341803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29404EF2" w14:textId="77777777" w:rsidR="008E5728" w:rsidRDefault="008E5728" w:rsidP="008E5728">
      <w:pPr>
        <w:spacing w:line="360" w:lineRule="auto"/>
        <w:jc w:val="center"/>
        <w:rPr>
          <w:rFonts w:ascii="Times New Roman" w:hAnsi="Times New Roman" w:cs="Times New Roman"/>
          <w:b/>
          <w:sz w:val="32"/>
          <w:szCs w:val="32"/>
        </w:rPr>
      </w:pPr>
    </w:p>
    <w:p w14:paraId="23215256" w14:textId="77777777" w:rsidR="008E5728" w:rsidRDefault="008E5728" w:rsidP="008E5728">
      <w:pPr>
        <w:spacing w:line="360" w:lineRule="auto"/>
        <w:jc w:val="both"/>
        <w:rPr>
          <w:rFonts w:ascii="Times New Roman" w:hAnsi="Times New Roman" w:cs="Times New Roman"/>
          <w:b/>
          <w:sz w:val="32"/>
          <w:szCs w:val="32"/>
        </w:rPr>
      </w:pPr>
      <w:r>
        <w:rPr>
          <w:rFonts w:ascii="Times New Roman" w:hAnsi="Times New Roman" w:cs="Times New Roman"/>
          <w:b/>
          <w:sz w:val="32"/>
          <w:szCs w:val="32"/>
        </w:rPr>
        <w:t>Zájmové spolky v Dobraticích</w:t>
      </w:r>
    </w:p>
    <w:p w14:paraId="50607E77" w14:textId="77777777" w:rsidR="008E5728" w:rsidRDefault="008E5728" w:rsidP="008E5728">
      <w:pPr>
        <w:spacing w:line="360" w:lineRule="auto"/>
        <w:jc w:val="both"/>
        <w:rPr>
          <w:rFonts w:ascii="Times New Roman" w:hAnsi="Times New Roman" w:cs="Times New Roman"/>
          <w:b/>
          <w:sz w:val="32"/>
          <w:szCs w:val="32"/>
        </w:rPr>
      </w:pPr>
    </w:p>
    <w:p w14:paraId="20E0712D" w14:textId="77777777" w:rsidR="008E5728" w:rsidRPr="00062057" w:rsidRDefault="008E5728" w:rsidP="008E5728">
      <w:pPr>
        <w:spacing w:line="360" w:lineRule="auto"/>
        <w:jc w:val="both"/>
        <w:rPr>
          <w:rFonts w:ascii="Times New Roman" w:hAnsi="Times New Roman" w:cs="Times New Roman"/>
          <w:sz w:val="24"/>
          <w:szCs w:val="24"/>
        </w:rPr>
      </w:pPr>
      <w:r w:rsidRPr="00062057">
        <w:rPr>
          <w:rFonts w:ascii="Times New Roman" w:hAnsi="Times New Roman" w:cs="Times New Roman"/>
          <w:sz w:val="24"/>
          <w:szCs w:val="24"/>
        </w:rPr>
        <w:t xml:space="preserve">Mezi největší zájmové spolky bezesporu patří Tělovýchovná jednota, která má historii, téměř sedmdesátiletou. Prvním starostou jednoty byl </w:t>
      </w:r>
      <w:r w:rsidRPr="00062057">
        <w:rPr>
          <w:rFonts w:ascii="Times New Roman" w:hAnsi="Times New Roman" w:cs="Times New Roman"/>
          <w:bCs/>
          <w:sz w:val="24"/>
          <w:szCs w:val="24"/>
        </w:rPr>
        <w:t>Bohuslav Poloch</w:t>
      </w:r>
      <w:r w:rsidRPr="00062057">
        <w:rPr>
          <w:rFonts w:ascii="Times New Roman" w:hAnsi="Times New Roman" w:cs="Times New Roman"/>
          <w:sz w:val="24"/>
          <w:szCs w:val="24"/>
        </w:rPr>
        <w:t>. Dobratičtí fotbalisté v té době neměli kde trénovat. Díky založení Sokola bylo možné začít s výstavbou hřiště a zázemí. Až v roce 1960 bylo vše dokončeno, včetně nájemního bytu na hřišti. Dalšími spolky byli i oddíly hokeje, šachistů a také oddíl turistiky (Svišti)</w:t>
      </w:r>
      <w:r>
        <w:rPr>
          <w:rFonts w:ascii="Times New Roman" w:hAnsi="Times New Roman" w:cs="Times New Roman"/>
          <w:sz w:val="24"/>
          <w:szCs w:val="24"/>
        </w:rPr>
        <w:t xml:space="preserve">. </w:t>
      </w:r>
      <w:r w:rsidRPr="00062057">
        <w:rPr>
          <w:rFonts w:ascii="Times New Roman" w:hAnsi="Times New Roman" w:cs="Times New Roman"/>
          <w:sz w:val="24"/>
          <w:szCs w:val="24"/>
        </w:rPr>
        <w:t xml:space="preserve">Nesmím zapomenout i na Sbor dobrovolných hasičů, který má historii ještě dávnější. Datuje se až k r. 1927. Hasičská zbrojnice byla dostavěna v r. 1933. V dnešní době je starostkou paní </w:t>
      </w:r>
      <w:proofErr w:type="spellStart"/>
      <w:r w:rsidRPr="00062057">
        <w:rPr>
          <w:rFonts w:ascii="Times New Roman" w:hAnsi="Times New Roman" w:cs="Times New Roman"/>
          <w:sz w:val="24"/>
          <w:szCs w:val="24"/>
        </w:rPr>
        <w:t>Otipková</w:t>
      </w:r>
      <w:proofErr w:type="spellEnd"/>
      <w:r w:rsidRPr="00062057">
        <w:rPr>
          <w:rFonts w:ascii="Times New Roman" w:hAnsi="Times New Roman" w:cs="Times New Roman"/>
          <w:sz w:val="24"/>
          <w:szCs w:val="24"/>
        </w:rPr>
        <w:t xml:space="preserve"> Marie.</w:t>
      </w:r>
    </w:p>
    <w:p w14:paraId="5D628BEF" w14:textId="77777777" w:rsidR="008E5728" w:rsidRDefault="008E5728" w:rsidP="008E5728">
      <w:pPr>
        <w:spacing w:line="360" w:lineRule="auto"/>
        <w:jc w:val="both"/>
        <w:rPr>
          <w:noProof/>
          <w:lang w:eastAsia="cs-CZ"/>
        </w:rPr>
      </w:pPr>
      <w:r w:rsidRPr="00062057">
        <w:rPr>
          <w:rFonts w:ascii="Times New Roman" w:hAnsi="Times New Roman" w:cs="Times New Roman"/>
          <w:b/>
          <w:noProof/>
          <w:sz w:val="32"/>
          <w:szCs w:val="32"/>
          <w:lang w:eastAsia="cs-CZ"/>
        </w:rPr>
        <w:lastRenderedPageBreak/>
        <w:drawing>
          <wp:inline distT="0" distB="0" distL="0" distR="0" wp14:anchorId="7A46297E" wp14:editId="70B2B118">
            <wp:extent cx="2235835" cy="2245874"/>
            <wp:effectExtent l="0" t="0" r="0" b="2540"/>
            <wp:docPr id="20"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2"/>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245072" cy="2255152"/>
                    </a:xfrm>
                    <a:prstGeom prst="rect">
                      <a:avLst/>
                    </a:prstGeom>
                  </pic:spPr>
                </pic:pic>
              </a:graphicData>
            </a:graphic>
          </wp:inline>
        </w:drawing>
      </w:r>
      <w:r>
        <w:rPr>
          <w:noProof/>
          <w:lang w:eastAsia="cs-CZ"/>
        </w:rPr>
        <w:t xml:space="preserve">  </w:t>
      </w:r>
      <w:r>
        <w:rPr>
          <w:noProof/>
          <w:lang w:eastAsia="cs-CZ"/>
        </w:rPr>
        <w:drawing>
          <wp:inline distT="0" distB="0" distL="0" distR="0" wp14:anchorId="1240DC55" wp14:editId="5D517109">
            <wp:extent cx="3472948" cy="2120159"/>
            <wp:effectExtent l="0" t="0" r="0" b="0"/>
            <wp:docPr id="21"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79785" cy="2124333"/>
                    </a:xfrm>
                    <a:prstGeom prst="rect">
                      <a:avLst/>
                    </a:prstGeom>
                  </pic:spPr>
                </pic:pic>
              </a:graphicData>
            </a:graphic>
          </wp:inline>
        </w:drawing>
      </w:r>
    </w:p>
    <w:p w14:paraId="289F3FB2" w14:textId="77777777" w:rsidR="008E5728" w:rsidRDefault="008E5728" w:rsidP="008E5728">
      <w:pPr>
        <w:spacing w:line="360" w:lineRule="auto"/>
        <w:jc w:val="both"/>
        <w:rPr>
          <w:rFonts w:ascii="Times New Roman" w:hAnsi="Times New Roman" w:cs="Times New Roman"/>
          <w:b/>
          <w:noProof/>
          <w:sz w:val="32"/>
          <w:szCs w:val="32"/>
          <w:lang w:eastAsia="cs-CZ"/>
        </w:rPr>
      </w:pPr>
      <w:r>
        <w:rPr>
          <w:rFonts w:ascii="Times New Roman" w:hAnsi="Times New Roman" w:cs="Times New Roman"/>
          <w:b/>
          <w:noProof/>
          <w:sz w:val="32"/>
          <w:szCs w:val="32"/>
          <w:lang w:eastAsia="cs-CZ"/>
        </w:rPr>
        <w:t>Hora Prašivá</w:t>
      </w:r>
    </w:p>
    <w:p w14:paraId="005B4A69" w14:textId="77777777" w:rsidR="008E5728" w:rsidRDefault="008E5728" w:rsidP="008E5728">
      <w:pPr>
        <w:spacing w:line="360" w:lineRule="auto"/>
        <w:jc w:val="both"/>
        <w:rPr>
          <w:rFonts w:ascii="Times New Roman" w:hAnsi="Times New Roman" w:cs="Times New Roman"/>
          <w:b/>
          <w:noProof/>
          <w:sz w:val="32"/>
          <w:szCs w:val="32"/>
          <w:lang w:eastAsia="cs-CZ"/>
        </w:rPr>
      </w:pPr>
    </w:p>
    <w:p w14:paraId="49426135" w14:textId="77777777" w:rsidR="008E5728" w:rsidRPr="003A1E1A" w:rsidRDefault="008E5728" w:rsidP="008E5728">
      <w:pPr>
        <w:numPr>
          <w:ilvl w:val="0"/>
          <w:numId w:val="4"/>
        </w:numPr>
        <w:spacing w:line="360" w:lineRule="auto"/>
        <w:jc w:val="both"/>
        <w:rPr>
          <w:rFonts w:ascii="Times New Roman" w:hAnsi="Times New Roman" w:cs="Times New Roman"/>
          <w:noProof/>
          <w:sz w:val="24"/>
          <w:szCs w:val="24"/>
          <w:lang w:eastAsia="cs-CZ"/>
        </w:rPr>
      </w:pPr>
      <w:r w:rsidRPr="003A1E1A">
        <w:rPr>
          <w:rFonts w:ascii="Times New Roman" w:hAnsi="Times New Roman" w:cs="Times New Roman"/>
          <w:noProof/>
          <w:sz w:val="24"/>
          <w:szCs w:val="24"/>
          <w:lang w:eastAsia="cs-CZ"/>
        </w:rPr>
        <w:t xml:space="preserve">Zalesněný vrch Prašivá (843 m) se nachází v severovýchodní části Beskyd. Na severozápadním výběžku zv. Malá Prašivá se nachází turistická chata s rozhlednou z roku 1921. Je vysoká 16 m a má vyhlídkovou plošinu ve výšce 13 m a vede k ní 57 schodů. Z ochozu bychom mohli vidět Lysou horu, Ondřejník, Radhošť a těšínskou část Beskyd. Bohužel však rozhledna je pro veřejnost uzavřena. Na téže louce nedaleko chaty stojí kostel z jedlí, sv. Antonína z roku 1640, který je pod ochranou památkového úřadu. Turistická chata je přístupná z Pražma po modré turistické značce (10km) nebo z Vyšních Lhot, po žluté turistické značce (4km). Od chaty na vrchol Prašivá vede červená turistická značka. Na nádraží v Dobraticích </w:t>
      </w:r>
      <w:r w:rsidRPr="003A1E1A">
        <w:rPr>
          <w:rFonts w:ascii="Times New Roman" w:hAnsi="Times New Roman" w:cs="Times New Roman"/>
          <w:noProof/>
          <w:color w:val="FF0000"/>
          <w:sz w:val="24"/>
          <w:szCs w:val="24"/>
          <w:lang w:eastAsia="cs-CZ"/>
        </w:rPr>
        <w:t xml:space="preserve"> </w:t>
      </w:r>
      <w:r w:rsidRPr="003A1E1A">
        <w:rPr>
          <w:rFonts w:ascii="Times New Roman" w:hAnsi="Times New Roman" w:cs="Times New Roman"/>
          <w:noProof/>
          <w:sz w:val="24"/>
          <w:szCs w:val="24"/>
          <w:lang w:eastAsia="cs-CZ"/>
        </w:rPr>
        <w:t xml:space="preserve">se nachází rozcestník, který vás na náš „kopeček“ rovněž nasměruje </w:t>
      </w:r>
    </w:p>
    <w:p w14:paraId="1297F78A" w14:textId="77777777" w:rsidR="008E5728" w:rsidRDefault="008E5728" w:rsidP="008E5728">
      <w:pPr>
        <w:spacing w:line="360" w:lineRule="auto"/>
        <w:jc w:val="center"/>
        <w:rPr>
          <w:rFonts w:ascii="Times New Roman" w:hAnsi="Times New Roman" w:cs="Times New Roman"/>
          <w:noProof/>
          <w:sz w:val="24"/>
          <w:szCs w:val="24"/>
          <w:lang w:eastAsia="cs-CZ"/>
        </w:rPr>
      </w:pPr>
      <w:r w:rsidRPr="00B66C77">
        <w:rPr>
          <w:rFonts w:ascii="Times New Roman" w:hAnsi="Times New Roman" w:cs="Times New Roman"/>
          <w:noProof/>
          <w:sz w:val="24"/>
          <w:szCs w:val="24"/>
          <w:lang w:eastAsia="cs-CZ"/>
        </w:rPr>
        <w:lastRenderedPageBreak/>
        <w:drawing>
          <wp:inline distT="0" distB="0" distL="0" distR="0" wp14:anchorId="186A3D0A" wp14:editId="3EB46925">
            <wp:extent cx="2565400" cy="2474548"/>
            <wp:effectExtent l="0" t="0" r="6350" b="2540"/>
            <wp:docPr id="2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1"/>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583323" cy="2491836"/>
                    </a:xfrm>
                    <a:prstGeom prst="rect">
                      <a:avLst/>
                    </a:prstGeom>
                  </pic:spPr>
                </pic:pic>
              </a:graphicData>
            </a:graphic>
          </wp:inline>
        </w:drawing>
      </w:r>
      <w:r w:rsidRPr="00B66C77">
        <w:rPr>
          <w:rFonts w:ascii="Times New Roman" w:hAnsi="Times New Roman" w:cs="Times New Roman"/>
          <w:noProof/>
          <w:sz w:val="24"/>
          <w:szCs w:val="24"/>
          <w:lang w:eastAsia="cs-CZ"/>
        </w:rPr>
        <w:drawing>
          <wp:inline distT="0" distB="0" distL="0" distR="0" wp14:anchorId="2A329958" wp14:editId="723183D5">
            <wp:extent cx="2704857" cy="2468719"/>
            <wp:effectExtent l="0" t="0" r="635" b="8255"/>
            <wp:docPr id="2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2"/>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2729398" cy="2491117"/>
                    </a:xfrm>
                    <a:prstGeom prst="rect">
                      <a:avLst/>
                    </a:prstGeom>
                  </pic:spPr>
                </pic:pic>
              </a:graphicData>
            </a:graphic>
          </wp:inline>
        </w:drawing>
      </w:r>
    </w:p>
    <w:p w14:paraId="6B001D5B" w14:textId="77777777" w:rsidR="008E5728" w:rsidRDefault="008E5728" w:rsidP="008E5728">
      <w:pPr>
        <w:spacing w:line="360" w:lineRule="auto"/>
        <w:jc w:val="center"/>
        <w:rPr>
          <w:rFonts w:ascii="Times New Roman" w:hAnsi="Times New Roman" w:cs="Times New Roman"/>
          <w:noProof/>
          <w:sz w:val="24"/>
          <w:szCs w:val="24"/>
          <w:lang w:eastAsia="cs-CZ"/>
        </w:rPr>
      </w:pPr>
      <w:r w:rsidRPr="00B66C77">
        <w:rPr>
          <w:rFonts w:ascii="Times New Roman" w:hAnsi="Times New Roman" w:cs="Times New Roman"/>
          <w:noProof/>
          <w:sz w:val="24"/>
          <w:szCs w:val="24"/>
          <w:lang w:eastAsia="cs-CZ"/>
        </w:rPr>
        <w:drawing>
          <wp:inline distT="0" distB="0" distL="0" distR="0" wp14:anchorId="709B6B6D" wp14:editId="157527EA">
            <wp:extent cx="2731095" cy="2491154"/>
            <wp:effectExtent l="0" t="0" r="0" b="4445"/>
            <wp:docPr id="24"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3"/>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741632" cy="2500766"/>
                    </a:xfrm>
                    <a:prstGeom prst="rect">
                      <a:avLst/>
                    </a:prstGeom>
                  </pic:spPr>
                </pic:pic>
              </a:graphicData>
            </a:graphic>
          </wp:inline>
        </w:drawing>
      </w:r>
      <w:r>
        <w:rPr>
          <w:rFonts w:ascii="Times New Roman" w:hAnsi="Times New Roman" w:cs="Times New Roman"/>
          <w:noProof/>
          <w:sz w:val="24"/>
          <w:szCs w:val="24"/>
          <w:lang w:eastAsia="cs-CZ"/>
        </w:rPr>
        <w:t xml:space="preserve"> </w:t>
      </w:r>
      <w:r w:rsidRPr="00B66C77">
        <w:rPr>
          <w:rFonts w:ascii="Times New Roman" w:hAnsi="Times New Roman" w:cs="Times New Roman"/>
          <w:noProof/>
          <w:sz w:val="24"/>
          <w:szCs w:val="24"/>
          <w:lang w:eastAsia="cs-CZ"/>
        </w:rPr>
        <w:drawing>
          <wp:inline distT="0" distB="0" distL="0" distR="0" wp14:anchorId="4A890477" wp14:editId="057D1583">
            <wp:extent cx="2114180" cy="2517284"/>
            <wp:effectExtent l="0" t="0" r="635" b="0"/>
            <wp:docPr id="2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2147139" cy="2556527"/>
                    </a:xfrm>
                    <a:prstGeom prst="rect">
                      <a:avLst/>
                    </a:prstGeom>
                  </pic:spPr>
                </pic:pic>
              </a:graphicData>
            </a:graphic>
          </wp:inline>
        </w:drawing>
      </w:r>
    </w:p>
    <w:p w14:paraId="7E731D0C" w14:textId="77777777" w:rsidR="008E5728" w:rsidRDefault="008E5728" w:rsidP="008E5728">
      <w:pPr>
        <w:spacing w:line="360" w:lineRule="auto"/>
        <w:jc w:val="center"/>
        <w:rPr>
          <w:rFonts w:ascii="Times New Roman" w:hAnsi="Times New Roman" w:cs="Times New Roman"/>
          <w:noProof/>
          <w:sz w:val="24"/>
          <w:szCs w:val="24"/>
          <w:lang w:eastAsia="cs-CZ"/>
        </w:rPr>
      </w:pPr>
      <w:r>
        <w:rPr>
          <w:rFonts w:ascii="Times New Roman" w:hAnsi="Times New Roman" w:cs="Times New Roman"/>
          <w:noProof/>
          <w:sz w:val="24"/>
          <w:szCs w:val="24"/>
          <w:lang w:eastAsia="cs-CZ"/>
        </w:rPr>
        <w:t>Kotel sv. Antonína Paduánského na Prašivé</w:t>
      </w:r>
    </w:p>
    <w:p w14:paraId="212E5244" w14:textId="77777777" w:rsidR="008E5728" w:rsidRDefault="008E5728" w:rsidP="008E5728">
      <w:pPr>
        <w:spacing w:line="360" w:lineRule="auto"/>
        <w:jc w:val="center"/>
        <w:rPr>
          <w:rFonts w:ascii="Times New Roman" w:hAnsi="Times New Roman" w:cs="Times New Roman"/>
          <w:noProof/>
          <w:sz w:val="24"/>
          <w:szCs w:val="24"/>
          <w:lang w:eastAsia="cs-CZ"/>
        </w:rPr>
      </w:pPr>
      <w:r>
        <w:rPr>
          <w:rFonts w:ascii="Times New Roman" w:hAnsi="Times New Roman" w:cs="Times New Roman"/>
          <w:noProof/>
          <w:sz w:val="24"/>
          <w:szCs w:val="24"/>
          <w:lang w:eastAsia="cs-CZ"/>
        </w:rPr>
        <w:drawing>
          <wp:inline distT="0" distB="0" distL="0" distR="0" wp14:anchorId="2AAEF29F" wp14:editId="149E81CD">
            <wp:extent cx="3371850" cy="2324100"/>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ostel Antonín.jpg"/>
                    <pic:cNvPicPr/>
                  </pic:nvPicPr>
                  <pic:blipFill>
                    <a:blip r:embed="rId31">
                      <a:extLst>
                        <a:ext uri="{28A0092B-C50C-407E-A947-70E740481C1C}">
                          <a14:useLocalDpi xmlns:a14="http://schemas.microsoft.com/office/drawing/2010/main" val="0"/>
                        </a:ext>
                      </a:extLst>
                    </a:blip>
                    <a:stretch>
                      <a:fillRect/>
                    </a:stretch>
                  </pic:blipFill>
                  <pic:spPr>
                    <a:xfrm>
                      <a:off x="0" y="0"/>
                      <a:ext cx="3371850" cy="2324100"/>
                    </a:xfrm>
                    <a:prstGeom prst="rect">
                      <a:avLst/>
                    </a:prstGeom>
                  </pic:spPr>
                </pic:pic>
              </a:graphicData>
            </a:graphic>
          </wp:inline>
        </w:drawing>
      </w:r>
    </w:p>
    <w:p w14:paraId="0916CCC1" w14:textId="77777777" w:rsidR="008E5728" w:rsidRDefault="008E5728" w:rsidP="008E5728">
      <w:pPr>
        <w:spacing w:line="360" w:lineRule="auto"/>
        <w:jc w:val="center"/>
        <w:rPr>
          <w:rFonts w:ascii="Times New Roman" w:hAnsi="Times New Roman" w:cs="Times New Roman"/>
          <w:noProof/>
          <w:sz w:val="24"/>
          <w:szCs w:val="24"/>
          <w:lang w:eastAsia="cs-CZ"/>
        </w:rPr>
      </w:pPr>
    </w:p>
    <w:p w14:paraId="4AB9B79E" w14:textId="77777777" w:rsidR="008E5728" w:rsidRDefault="008E5728" w:rsidP="008E5728">
      <w:pPr>
        <w:spacing w:line="360" w:lineRule="auto"/>
        <w:jc w:val="both"/>
        <w:rPr>
          <w:rFonts w:ascii="Times New Roman" w:hAnsi="Times New Roman" w:cs="Times New Roman"/>
          <w:b/>
          <w:noProof/>
          <w:sz w:val="32"/>
          <w:szCs w:val="32"/>
          <w:lang w:eastAsia="cs-CZ"/>
        </w:rPr>
      </w:pPr>
      <w:r>
        <w:rPr>
          <w:rFonts w:ascii="Times New Roman" w:hAnsi="Times New Roman" w:cs="Times New Roman"/>
          <w:b/>
          <w:noProof/>
          <w:sz w:val="32"/>
          <w:szCs w:val="32"/>
          <w:lang w:eastAsia="cs-CZ"/>
        </w:rPr>
        <w:t>Povět o hoře Prašivé</w:t>
      </w:r>
    </w:p>
    <w:p w14:paraId="51C60861" w14:textId="77777777" w:rsidR="008E5728" w:rsidRDefault="008E5728" w:rsidP="008E5728">
      <w:pPr>
        <w:spacing w:line="360" w:lineRule="auto"/>
        <w:jc w:val="both"/>
        <w:rPr>
          <w:rFonts w:ascii="Times New Roman" w:hAnsi="Times New Roman" w:cs="Times New Roman"/>
          <w:b/>
          <w:noProof/>
          <w:sz w:val="32"/>
          <w:szCs w:val="32"/>
          <w:lang w:eastAsia="cs-CZ"/>
        </w:rPr>
      </w:pPr>
    </w:p>
    <w:p w14:paraId="353C653A" w14:textId="77777777" w:rsidR="008E5728" w:rsidRDefault="008E5728" w:rsidP="008E5728">
      <w:pPr>
        <w:spacing w:line="360" w:lineRule="auto"/>
        <w:jc w:val="both"/>
        <w:rPr>
          <w:rFonts w:ascii="Times New Roman" w:hAnsi="Times New Roman" w:cs="Times New Roman"/>
          <w:noProof/>
          <w:sz w:val="24"/>
          <w:szCs w:val="24"/>
          <w:lang w:eastAsia="cs-CZ"/>
        </w:rPr>
      </w:pPr>
      <w:r w:rsidRPr="00B66C77">
        <w:rPr>
          <w:rFonts w:ascii="Times New Roman" w:hAnsi="Times New Roman" w:cs="Times New Roman"/>
          <w:noProof/>
          <w:sz w:val="24"/>
          <w:szCs w:val="24"/>
          <w:lang w:eastAsia="cs-CZ"/>
        </w:rPr>
        <w:t xml:space="preserve">Podle pověsti, přišla hora ke svému názvu v dávnověku, kdy sem vyváželi lidi nečisté, prašivé a zemřelé, sebevrahy a zločince. Zde je nechali zetlít i s vozy nebo saněmi. Lesní zvěř je pak roztahala po lese. I ke kostelu sv. Antonína se váže zajímavá pověst. Majitel frýdeckého panství Jiří hrabě z Oppersdorfu byl se svým doprovodem na lovu jelenů. V loveckém zápalu se vydal po stopě postřeleného jelena a ocitl se sám na vrcholu Prašivé. Byl pěšky a opřen o mohutný strom se jelenovi postavil. Vystřelil na něj, ale jelen se stejně proti hraběti rozběhl a uvěznil ho naštěstí jen mezi své parohy a strom, do kterého parohy narazil. Náraz byl tak silný, že se nemohl ani jeden vyprostit. Až mnohem později uslyšel někdo z baronovy </w:t>
      </w:r>
      <w:r>
        <w:rPr>
          <w:rFonts w:ascii="Times New Roman" w:hAnsi="Times New Roman" w:cs="Times New Roman"/>
          <w:noProof/>
          <w:sz w:val="24"/>
          <w:szCs w:val="24"/>
          <w:lang w:eastAsia="cs-CZ"/>
        </w:rPr>
        <w:t xml:space="preserve"> </w:t>
      </w:r>
      <w:r w:rsidRPr="00B66C77">
        <w:rPr>
          <w:rFonts w:ascii="Times New Roman" w:hAnsi="Times New Roman" w:cs="Times New Roman"/>
          <w:noProof/>
          <w:sz w:val="24"/>
          <w:szCs w:val="24"/>
          <w:lang w:eastAsia="cs-CZ"/>
        </w:rPr>
        <w:t>družiny volání o pomoc. Hrabě byl znám, jako velice zbožný člověk a svou záchranu považoval za zázrak a proto zde nechal postavit kostelík zasvěcený Ignáci z Loyly. Od roku 1673 byl kostel zasvěcen sv. Antonínu Paduánskému.</w:t>
      </w:r>
      <w:r>
        <w:rPr>
          <w:rFonts w:ascii="Times New Roman" w:hAnsi="Times New Roman" w:cs="Times New Roman"/>
          <w:noProof/>
          <w:sz w:val="24"/>
          <w:szCs w:val="24"/>
          <w:lang w:eastAsia="cs-CZ"/>
        </w:rPr>
        <w:t xml:space="preserve"> </w:t>
      </w:r>
      <w:r w:rsidRPr="00B66C77">
        <w:rPr>
          <w:rFonts w:ascii="Times New Roman" w:hAnsi="Times New Roman" w:cs="Times New Roman"/>
          <w:noProof/>
          <w:sz w:val="24"/>
          <w:szCs w:val="24"/>
          <w:lang w:eastAsia="cs-CZ"/>
        </w:rPr>
        <w:t xml:space="preserve">Podle jiné pověsti se říká, že pokud dívka, která v den svátku sv. Antonína, tedy 13. června, dojde z Dobré, Dobratic nebo z Vyšních Lhot ke kostelu pěšky a bosá, příští rok se provdá. </w:t>
      </w:r>
    </w:p>
    <w:p w14:paraId="690442CD" w14:textId="77777777" w:rsidR="008E5728" w:rsidRDefault="008E5728" w:rsidP="008E5728">
      <w:pPr>
        <w:spacing w:line="360" w:lineRule="auto"/>
        <w:jc w:val="both"/>
        <w:rPr>
          <w:rFonts w:ascii="Times New Roman" w:hAnsi="Times New Roman" w:cs="Times New Roman"/>
          <w:noProof/>
          <w:sz w:val="24"/>
          <w:szCs w:val="24"/>
          <w:lang w:eastAsia="cs-CZ"/>
        </w:rPr>
      </w:pPr>
    </w:p>
    <w:p w14:paraId="63839F6B" w14:textId="77777777" w:rsidR="008E5728" w:rsidRPr="00B66C77" w:rsidRDefault="008E5728" w:rsidP="008E5728">
      <w:pPr>
        <w:spacing w:line="360" w:lineRule="auto"/>
        <w:jc w:val="both"/>
        <w:rPr>
          <w:rFonts w:ascii="Times New Roman" w:hAnsi="Times New Roman" w:cs="Times New Roman"/>
          <w:b/>
          <w:noProof/>
          <w:sz w:val="32"/>
          <w:szCs w:val="32"/>
          <w:lang w:eastAsia="cs-CZ"/>
        </w:rPr>
      </w:pPr>
      <w:r w:rsidRPr="00B66C77">
        <w:rPr>
          <w:rFonts w:ascii="Times New Roman" w:hAnsi="Times New Roman" w:cs="Times New Roman"/>
          <w:b/>
          <w:bCs/>
          <w:noProof/>
          <w:sz w:val="32"/>
          <w:szCs w:val="32"/>
          <w:lang w:eastAsia="cs-CZ"/>
        </w:rPr>
        <w:t>O prašivských pokladech</w:t>
      </w:r>
    </w:p>
    <w:p w14:paraId="4B87A9C2" w14:textId="77777777" w:rsidR="008E5728" w:rsidRDefault="008E5728" w:rsidP="008E5728">
      <w:pPr>
        <w:spacing w:line="360" w:lineRule="auto"/>
        <w:jc w:val="both"/>
        <w:rPr>
          <w:rFonts w:ascii="Times New Roman" w:hAnsi="Times New Roman" w:cs="Times New Roman"/>
          <w:noProof/>
          <w:sz w:val="24"/>
          <w:szCs w:val="24"/>
          <w:lang w:eastAsia="cs-CZ"/>
        </w:rPr>
      </w:pPr>
      <w:r w:rsidRPr="00B66C77">
        <w:rPr>
          <w:rFonts w:ascii="Times New Roman" w:hAnsi="Times New Roman" w:cs="Times New Roman"/>
          <w:noProof/>
          <w:sz w:val="24"/>
          <w:szCs w:val="24"/>
          <w:lang w:eastAsia="cs-CZ"/>
        </w:rPr>
        <w:t>Pověst vypráví o chlapci z vesnice, který byl urostlý a silný, ale do práce se mu moc nechtělo, jen lenošil. Nejraději chodil na houby a pobrukoval si. Rodičům říkal, že nemá smysl se dřít na svém, když stejně půjde za prací jinam. Rodiče ho marně přemlouvali, ale nedal si říct a utekl</w:t>
      </w:r>
      <w:r>
        <w:rPr>
          <w:rFonts w:ascii="Times New Roman" w:hAnsi="Times New Roman" w:cs="Times New Roman"/>
          <w:noProof/>
          <w:sz w:val="24"/>
          <w:szCs w:val="24"/>
          <w:lang w:eastAsia="cs-CZ"/>
        </w:rPr>
        <w:t xml:space="preserve"> </w:t>
      </w:r>
      <w:r w:rsidRPr="00B66C77">
        <w:rPr>
          <w:rFonts w:ascii="Times New Roman" w:hAnsi="Times New Roman" w:cs="Times New Roman"/>
          <w:noProof/>
          <w:sz w:val="24"/>
          <w:szCs w:val="24"/>
          <w:lang w:eastAsia="cs-CZ"/>
        </w:rPr>
        <w:t xml:space="preserve">na Prašivou. Bloumal po kopci od kytky ke kytce a poslouchal zpěv ptáků. Uvažoval, jaké by to bylo, kdyby nic nemusel dělat. </w:t>
      </w:r>
      <w:r>
        <w:rPr>
          <w:rFonts w:ascii="Times New Roman" w:hAnsi="Times New Roman" w:cs="Times New Roman"/>
          <w:noProof/>
          <w:sz w:val="24"/>
          <w:szCs w:val="24"/>
          <w:lang w:eastAsia="cs-CZ"/>
        </w:rPr>
        <w:t>Když došel k</w:t>
      </w:r>
      <w:r w:rsidRPr="00B66C77">
        <w:rPr>
          <w:rFonts w:ascii="Times New Roman" w:hAnsi="Times New Roman" w:cs="Times New Roman"/>
          <w:noProof/>
          <w:sz w:val="24"/>
          <w:szCs w:val="24"/>
          <w:lang w:eastAsia="cs-CZ"/>
        </w:rPr>
        <w:t xml:space="preserve"> uhnilému stromu, zjevil se před ním trpaslík s větvičkou v ruce. Pobízel ho k vrcholu Prašivé, kde švihl větvičkou a otevřela se před ním cesta do hlubokého podzemí. Ve skalních slujích mu ukazoval hromady zlata a stříbra. Upozorňoval ho však, že když jednou hrábne do hromady pokladu, už nikdy nepomyslí na Prašivou a zapomene i na rodný domov. Toto chlapec odmítl, nechtěl vyměnit pomíjivé bohatství za rodinu. Natož se s ním vše zatočilo a už sestupoval dolů. Tam mu na palouku stejný trpaslík </w:t>
      </w:r>
      <w:r w:rsidRPr="00B66C77">
        <w:rPr>
          <w:rFonts w:ascii="Times New Roman" w:hAnsi="Times New Roman" w:cs="Times New Roman"/>
          <w:noProof/>
          <w:sz w:val="24"/>
          <w:szCs w:val="24"/>
          <w:lang w:eastAsia="cs-CZ"/>
        </w:rPr>
        <w:lastRenderedPageBreak/>
        <w:t xml:space="preserve">nabízel krásného koně, ale ani toho chlapec nechtěl. Trpaslík ho pochválil a poručil mu, aby si nabral domů plno koňských koblížků. A tak šel hoch s divným nákladem zpátky domů. Na dlouhé cestě se mu zdály koblížky stále těžší a těžší a tak neustále usypával. Když došel domů, jeho otec sekal trávu. Chlapec jako vyměněný se chopil práce. Po práci chtěl hnůj vysypat z pytle a užasle hleděl, když se na zem začaly sypat samé zlaťáky. </w:t>
      </w:r>
    </w:p>
    <w:p w14:paraId="2E8841CF" w14:textId="77777777" w:rsidR="008E5728" w:rsidRDefault="008E5728" w:rsidP="008E5728">
      <w:pPr>
        <w:spacing w:line="360" w:lineRule="auto"/>
        <w:jc w:val="both"/>
        <w:rPr>
          <w:rFonts w:ascii="Times New Roman" w:hAnsi="Times New Roman" w:cs="Times New Roman"/>
          <w:noProof/>
          <w:sz w:val="24"/>
          <w:szCs w:val="24"/>
          <w:lang w:eastAsia="cs-CZ"/>
        </w:rPr>
      </w:pPr>
    </w:p>
    <w:p w14:paraId="3C515CDE" w14:textId="77777777" w:rsidR="008E5728" w:rsidRDefault="008E5728" w:rsidP="008E5728">
      <w:pPr>
        <w:spacing w:line="360" w:lineRule="auto"/>
        <w:jc w:val="both"/>
        <w:rPr>
          <w:rFonts w:ascii="Times New Roman" w:hAnsi="Times New Roman" w:cs="Times New Roman"/>
          <w:b/>
          <w:noProof/>
          <w:sz w:val="32"/>
          <w:szCs w:val="32"/>
          <w:lang w:eastAsia="cs-CZ"/>
        </w:rPr>
      </w:pPr>
      <w:r>
        <w:rPr>
          <w:rFonts w:ascii="Times New Roman" w:hAnsi="Times New Roman" w:cs="Times New Roman"/>
          <w:b/>
          <w:noProof/>
          <w:sz w:val="32"/>
          <w:szCs w:val="32"/>
          <w:lang w:eastAsia="cs-CZ"/>
        </w:rPr>
        <w:t>Začlenění a využití informací z projektu</w:t>
      </w:r>
    </w:p>
    <w:p w14:paraId="1864931B" w14:textId="77777777" w:rsidR="008E5728" w:rsidRDefault="008E5728" w:rsidP="008E5728">
      <w:pPr>
        <w:spacing w:line="360" w:lineRule="auto"/>
        <w:jc w:val="both"/>
        <w:rPr>
          <w:rFonts w:ascii="Times New Roman" w:hAnsi="Times New Roman" w:cs="Times New Roman"/>
          <w:noProof/>
          <w:sz w:val="24"/>
          <w:szCs w:val="24"/>
          <w:lang w:eastAsia="cs-CZ"/>
        </w:rPr>
      </w:pPr>
      <w:r>
        <w:rPr>
          <w:rFonts w:ascii="Times New Roman" w:hAnsi="Times New Roman" w:cs="Times New Roman"/>
          <w:noProof/>
          <w:sz w:val="24"/>
          <w:szCs w:val="24"/>
          <w:lang w:eastAsia="cs-CZ"/>
        </w:rPr>
        <w:t xml:space="preserve">Projekt bude zařazen v hodinách prvouky, výtvarné výchovy a ICT učebně. V rámci prvouku s dětmi vytvoříme trasu ZŠ Dobratice – hora Prašivá, ve výtvarné výchově nakreslíme zajímavá místa po trase na Prašivou. V ICT učebně budou žáci vyhledávat fotografie zajímavých míst obce, popřípadě budou vyhledávat různé možnosti, jak k hoře Prašivá dojít. </w:t>
      </w:r>
    </w:p>
    <w:p w14:paraId="656C4035" w14:textId="77777777" w:rsidR="008E5728" w:rsidRDefault="008E5728" w:rsidP="008E5728">
      <w:pPr>
        <w:spacing w:line="360" w:lineRule="auto"/>
        <w:jc w:val="both"/>
        <w:rPr>
          <w:rFonts w:ascii="Times New Roman" w:hAnsi="Times New Roman" w:cs="Times New Roman"/>
          <w:noProof/>
          <w:sz w:val="24"/>
          <w:szCs w:val="24"/>
          <w:lang w:eastAsia="cs-CZ"/>
        </w:rPr>
      </w:pPr>
    </w:p>
    <w:p w14:paraId="04E82373" w14:textId="77777777" w:rsidR="008E5728" w:rsidRDefault="008E5728" w:rsidP="008E5728">
      <w:pPr>
        <w:spacing w:line="360" w:lineRule="auto"/>
        <w:jc w:val="both"/>
        <w:rPr>
          <w:rFonts w:ascii="Times New Roman" w:hAnsi="Times New Roman" w:cs="Times New Roman"/>
          <w:b/>
          <w:noProof/>
          <w:sz w:val="24"/>
          <w:szCs w:val="24"/>
          <w:lang w:eastAsia="cs-CZ"/>
        </w:rPr>
      </w:pPr>
      <w:r>
        <w:rPr>
          <w:rFonts w:ascii="Times New Roman" w:hAnsi="Times New Roman" w:cs="Times New Roman"/>
          <w:b/>
          <w:noProof/>
          <w:sz w:val="24"/>
          <w:szCs w:val="24"/>
          <w:lang w:eastAsia="cs-CZ"/>
        </w:rPr>
        <w:t>trasa výletu:</w:t>
      </w:r>
    </w:p>
    <w:p w14:paraId="58A49F5C" w14:textId="77777777" w:rsidR="008E5728" w:rsidRDefault="008E5728" w:rsidP="008E5728">
      <w:pPr>
        <w:spacing w:line="360" w:lineRule="auto"/>
        <w:jc w:val="both"/>
        <w:rPr>
          <w:rFonts w:ascii="Times New Roman" w:hAnsi="Times New Roman" w:cs="Times New Roman"/>
          <w:b/>
          <w:noProof/>
          <w:sz w:val="24"/>
          <w:szCs w:val="24"/>
          <w:lang w:eastAsia="cs-CZ"/>
        </w:rPr>
      </w:pPr>
      <w:r>
        <w:rPr>
          <w:rFonts w:ascii="Times New Roman" w:hAnsi="Times New Roman" w:cs="Times New Roman"/>
          <w:noProof/>
          <w:sz w:val="24"/>
          <w:szCs w:val="24"/>
          <w:lang w:eastAsia="cs-CZ"/>
        </w:rPr>
        <w:t xml:space="preserve">Po červené turistické značce až k vrcholu Prašivé. Kolem obecního úřadu, hostince Harenda a restaurace Kohutka. </w:t>
      </w:r>
    </w:p>
    <w:p w14:paraId="3E82692F" w14:textId="77777777" w:rsidR="008E5728" w:rsidRDefault="008E5728" w:rsidP="008E5728">
      <w:pPr>
        <w:spacing w:line="360" w:lineRule="auto"/>
        <w:jc w:val="both"/>
        <w:rPr>
          <w:rFonts w:ascii="Times New Roman" w:hAnsi="Times New Roman" w:cs="Times New Roman"/>
          <w:b/>
          <w:noProof/>
          <w:sz w:val="24"/>
          <w:szCs w:val="24"/>
          <w:lang w:eastAsia="cs-CZ"/>
        </w:rPr>
      </w:pPr>
      <w:r>
        <w:rPr>
          <w:noProof/>
          <w:lang w:eastAsia="cs-CZ"/>
        </w:rPr>
        <w:drawing>
          <wp:inline distT="0" distB="0" distL="0" distR="0" wp14:anchorId="1FE64641" wp14:editId="6021E89A">
            <wp:extent cx="5791200" cy="2949709"/>
            <wp:effectExtent l="0" t="0" r="0" b="3175"/>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19852" cy="2964303"/>
                    </a:xfrm>
                    <a:prstGeom prst="rect">
                      <a:avLst/>
                    </a:prstGeom>
                  </pic:spPr>
                </pic:pic>
              </a:graphicData>
            </a:graphic>
          </wp:inline>
        </w:drawing>
      </w:r>
    </w:p>
    <w:p w14:paraId="2C0A04F8" w14:textId="77777777" w:rsidR="008E5728" w:rsidRDefault="008E5728" w:rsidP="008E5728">
      <w:pPr>
        <w:spacing w:line="360" w:lineRule="auto"/>
        <w:jc w:val="both"/>
        <w:rPr>
          <w:rFonts w:ascii="Times New Roman" w:hAnsi="Times New Roman" w:cs="Times New Roman"/>
          <w:b/>
          <w:noProof/>
          <w:sz w:val="24"/>
          <w:szCs w:val="24"/>
          <w:lang w:eastAsia="cs-CZ"/>
        </w:rPr>
      </w:pPr>
    </w:p>
    <w:p w14:paraId="176D7038" w14:textId="77777777" w:rsidR="008E5728" w:rsidRDefault="008E5728" w:rsidP="008E5728">
      <w:pPr>
        <w:spacing w:line="360" w:lineRule="auto"/>
        <w:jc w:val="both"/>
        <w:rPr>
          <w:rFonts w:ascii="Times New Roman" w:hAnsi="Times New Roman" w:cs="Times New Roman"/>
          <w:noProof/>
          <w:sz w:val="24"/>
          <w:szCs w:val="24"/>
          <w:lang w:eastAsia="cs-CZ"/>
        </w:rPr>
      </w:pPr>
      <w:r>
        <w:rPr>
          <w:rFonts w:ascii="Times New Roman" w:hAnsi="Times New Roman" w:cs="Times New Roman"/>
          <w:noProof/>
          <w:sz w:val="24"/>
          <w:szCs w:val="24"/>
          <w:lang w:eastAsia="cs-CZ"/>
        </w:rPr>
        <w:t xml:space="preserve">Po ukončení výletu zastávka v restauraci Obecník, který se nachází na zrekonstruované návsi obce – zde občerstvení bez průvodce </w:t>
      </w:r>
      <w:r w:rsidRPr="00135658">
        <w:rPr>
          <w:rFonts w:ascii="Times New Roman" w:hAnsi="Times New Roman" w:cs="Times New Roman"/>
          <w:noProof/>
          <w:color w:val="FF0000"/>
          <w:sz w:val="24"/>
          <w:szCs w:val="24"/>
          <w:lang w:eastAsia="cs-CZ"/>
        </w:rPr>
        <w:t>(tady by byl průvodcem už jen učitel ze ZŠ Řepiště)</w:t>
      </w:r>
    </w:p>
    <w:p w14:paraId="5C76CAD1" w14:textId="77777777" w:rsidR="008E5728" w:rsidRDefault="008E5728" w:rsidP="008E5728">
      <w:pPr>
        <w:spacing w:line="360" w:lineRule="auto"/>
        <w:jc w:val="both"/>
        <w:rPr>
          <w:rFonts w:ascii="Times New Roman" w:hAnsi="Times New Roman" w:cs="Times New Roman"/>
          <w:noProof/>
          <w:sz w:val="24"/>
          <w:szCs w:val="24"/>
          <w:lang w:eastAsia="cs-CZ"/>
        </w:rPr>
      </w:pPr>
    </w:p>
    <w:p w14:paraId="544F8FC9" w14:textId="77777777" w:rsidR="008E5728" w:rsidRDefault="008E5728" w:rsidP="008E5728">
      <w:pPr>
        <w:spacing w:line="360" w:lineRule="auto"/>
        <w:jc w:val="center"/>
        <w:rPr>
          <w:rFonts w:ascii="Times New Roman" w:hAnsi="Times New Roman" w:cs="Times New Roman"/>
          <w:noProof/>
          <w:sz w:val="24"/>
          <w:szCs w:val="24"/>
          <w:lang w:eastAsia="cs-CZ"/>
        </w:rPr>
      </w:pPr>
      <w:r>
        <w:rPr>
          <w:rFonts w:ascii="Times New Roman" w:hAnsi="Times New Roman" w:cs="Times New Roman"/>
          <w:noProof/>
          <w:sz w:val="24"/>
          <w:szCs w:val="24"/>
          <w:lang w:eastAsia="cs-CZ"/>
        </w:rPr>
        <w:drawing>
          <wp:inline distT="0" distB="0" distL="0" distR="0" wp14:anchorId="0FE5569B" wp14:editId="6C38390B">
            <wp:extent cx="4800600" cy="3200400"/>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ecník.jpg"/>
                    <pic:cNvPicPr/>
                  </pic:nvPicPr>
                  <pic:blipFill>
                    <a:blip r:embed="rId33">
                      <a:extLst>
                        <a:ext uri="{28A0092B-C50C-407E-A947-70E740481C1C}">
                          <a14:useLocalDpi xmlns:a14="http://schemas.microsoft.com/office/drawing/2010/main" val="0"/>
                        </a:ext>
                      </a:extLst>
                    </a:blip>
                    <a:stretch>
                      <a:fillRect/>
                    </a:stretch>
                  </pic:blipFill>
                  <pic:spPr>
                    <a:xfrm>
                      <a:off x="0" y="0"/>
                      <a:ext cx="4813179" cy="3208786"/>
                    </a:xfrm>
                    <a:prstGeom prst="rect">
                      <a:avLst/>
                    </a:prstGeom>
                  </pic:spPr>
                </pic:pic>
              </a:graphicData>
            </a:graphic>
          </wp:inline>
        </w:drawing>
      </w:r>
    </w:p>
    <w:p w14:paraId="0B4C0663" w14:textId="77777777" w:rsidR="008E5728" w:rsidRDefault="008E5728" w:rsidP="008E5728">
      <w:pPr>
        <w:spacing w:line="360" w:lineRule="auto"/>
        <w:jc w:val="both"/>
        <w:rPr>
          <w:rFonts w:ascii="Times New Roman" w:hAnsi="Times New Roman" w:cs="Times New Roman"/>
          <w:noProof/>
          <w:sz w:val="24"/>
          <w:szCs w:val="24"/>
          <w:lang w:eastAsia="cs-CZ"/>
        </w:rPr>
      </w:pPr>
    </w:p>
    <w:p w14:paraId="7E9DBACF" w14:textId="77777777" w:rsidR="008E5728" w:rsidRDefault="008E5728" w:rsidP="008E5728">
      <w:pPr>
        <w:spacing w:line="360" w:lineRule="auto"/>
        <w:jc w:val="both"/>
        <w:rPr>
          <w:rFonts w:ascii="Times New Roman" w:hAnsi="Times New Roman" w:cs="Times New Roman"/>
          <w:b/>
          <w:noProof/>
          <w:sz w:val="24"/>
          <w:szCs w:val="24"/>
          <w:lang w:eastAsia="cs-CZ"/>
        </w:rPr>
      </w:pPr>
      <w:r>
        <w:rPr>
          <w:rFonts w:ascii="Times New Roman" w:hAnsi="Times New Roman" w:cs="Times New Roman"/>
          <w:b/>
          <w:noProof/>
          <w:sz w:val="24"/>
          <w:szCs w:val="24"/>
          <w:lang w:eastAsia="cs-CZ"/>
        </w:rPr>
        <w:t>V případě nepříznivého počasí:</w:t>
      </w:r>
    </w:p>
    <w:p w14:paraId="041495E8" w14:textId="77777777" w:rsidR="008E5728" w:rsidRDefault="008E5728" w:rsidP="008E5728">
      <w:pPr>
        <w:spacing w:line="360" w:lineRule="auto"/>
        <w:jc w:val="both"/>
        <w:rPr>
          <w:rFonts w:ascii="Times New Roman" w:hAnsi="Times New Roman" w:cs="Times New Roman"/>
          <w:b/>
          <w:noProof/>
          <w:sz w:val="24"/>
          <w:szCs w:val="24"/>
          <w:lang w:eastAsia="cs-CZ"/>
        </w:rPr>
      </w:pPr>
    </w:p>
    <w:p w14:paraId="24C79EC1" w14:textId="77777777" w:rsidR="008E5728" w:rsidRDefault="008E5728" w:rsidP="008E5728">
      <w:pPr>
        <w:pStyle w:val="Odstavecseseznamem"/>
        <w:numPr>
          <w:ilvl w:val="0"/>
          <w:numId w:val="5"/>
        </w:numPr>
        <w:spacing w:line="360" w:lineRule="auto"/>
        <w:jc w:val="both"/>
        <w:rPr>
          <w:rFonts w:ascii="Times New Roman" w:hAnsi="Times New Roman" w:cs="Times New Roman"/>
          <w:noProof/>
          <w:sz w:val="24"/>
          <w:szCs w:val="24"/>
          <w:lang w:eastAsia="cs-CZ"/>
        </w:rPr>
      </w:pPr>
      <w:r>
        <w:rPr>
          <w:rFonts w:ascii="Times New Roman" w:hAnsi="Times New Roman" w:cs="Times New Roman"/>
          <w:noProof/>
          <w:sz w:val="24"/>
          <w:szCs w:val="24"/>
          <w:lang w:eastAsia="cs-CZ"/>
        </w:rPr>
        <w:t>Prohlídka školy s</w:t>
      </w:r>
      <w:r w:rsidRPr="00CC6BDB">
        <w:rPr>
          <w:rFonts w:ascii="Times New Roman" w:hAnsi="Times New Roman" w:cs="Times New Roman"/>
          <w:noProof/>
          <w:sz w:val="24"/>
          <w:szCs w:val="24"/>
          <w:lang w:eastAsia="cs-CZ"/>
        </w:rPr>
        <w:t xml:space="preserve"> interaktivní projekcí a kvízovými otázkami</w:t>
      </w:r>
    </w:p>
    <w:p w14:paraId="192211CE" w14:textId="77777777" w:rsidR="008E5728" w:rsidRDefault="008E5728" w:rsidP="008E5728">
      <w:pPr>
        <w:pStyle w:val="Odstavecseseznamem"/>
        <w:numPr>
          <w:ilvl w:val="0"/>
          <w:numId w:val="5"/>
        </w:numPr>
        <w:spacing w:line="360" w:lineRule="auto"/>
        <w:jc w:val="both"/>
        <w:rPr>
          <w:rFonts w:ascii="Times New Roman" w:hAnsi="Times New Roman" w:cs="Times New Roman"/>
          <w:noProof/>
          <w:sz w:val="24"/>
          <w:szCs w:val="24"/>
          <w:lang w:eastAsia="cs-CZ"/>
        </w:rPr>
      </w:pPr>
      <w:r>
        <w:rPr>
          <w:rFonts w:ascii="Times New Roman" w:hAnsi="Times New Roman" w:cs="Times New Roman"/>
          <w:noProof/>
          <w:sz w:val="24"/>
          <w:szCs w:val="24"/>
          <w:lang w:eastAsia="cs-CZ"/>
        </w:rPr>
        <w:t>Povídání v naší knihovně</w:t>
      </w:r>
      <w:r w:rsidRPr="00663B38">
        <w:rPr>
          <w:rFonts w:ascii="Times New Roman" w:hAnsi="Times New Roman" w:cs="Times New Roman"/>
          <w:noProof/>
          <w:sz w:val="24"/>
          <w:szCs w:val="24"/>
          <w:lang w:eastAsia="cs-CZ"/>
        </w:rPr>
        <w:t xml:space="preserve"> </w:t>
      </w:r>
    </w:p>
    <w:p w14:paraId="4B11CE72" w14:textId="77777777" w:rsidR="008E5728" w:rsidRDefault="008E5728" w:rsidP="008E5728">
      <w:pPr>
        <w:pStyle w:val="Odstavecseseznamem"/>
        <w:numPr>
          <w:ilvl w:val="0"/>
          <w:numId w:val="5"/>
        </w:numPr>
        <w:spacing w:line="360" w:lineRule="auto"/>
        <w:jc w:val="both"/>
        <w:rPr>
          <w:rFonts w:ascii="Times New Roman" w:hAnsi="Times New Roman" w:cs="Times New Roman"/>
          <w:noProof/>
          <w:sz w:val="24"/>
          <w:szCs w:val="24"/>
          <w:lang w:eastAsia="cs-CZ"/>
        </w:rPr>
      </w:pPr>
      <w:r>
        <w:rPr>
          <w:rFonts w:ascii="Times New Roman" w:hAnsi="Times New Roman" w:cs="Times New Roman"/>
          <w:noProof/>
          <w:sz w:val="24"/>
          <w:szCs w:val="24"/>
          <w:lang w:eastAsia="cs-CZ"/>
        </w:rPr>
        <w:t>Sportovní aktivity v tělocvičně školy</w:t>
      </w:r>
    </w:p>
    <w:p w14:paraId="0529D79D" w14:textId="77777777" w:rsidR="008E5728" w:rsidRDefault="008E5728" w:rsidP="008E5728">
      <w:pPr>
        <w:pStyle w:val="Odstavecseseznamem"/>
        <w:numPr>
          <w:ilvl w:val="0"/>
          <w:numId w:val="5"/>
        </w:numPr>
        <w:spacing w:line="360" w:lineRule="auto"/>
        <w:jc w:val="both"/>
        <w:rPr>
          <w:rFonts w:ascii="Times New Roman" w:hAnsi="Times New Roman" w:cs="Times New Roman"/>
          <w:noProof/>
          <w:sz w:val="24"/>
          <w:szCs w:val="24"/>
          <w:lang w:eastAsia="cs-CZ"/>
        </w:rPr>
      </w:pPr>
      <w:r>
        <w:rPr>
          <w:rFonts w:ascii="Times New Roman" w:hAnsi="Times New Roman" w:cs="Times New Roman"/>
          <w:noProof/>
          <w:sz w:val="24"/>
          <w:szCs w:val="24"/>
          <w:lang w:eastAsia="cs-CZ"/>
        </w:rPr>
        <w:t>Návštěva kostela sv. Filipa a Jakuba</w:t>
      </w:r>
    </w:p>
    <w:p w14:paraId="3141609A" w14:textId="77777777" w:rsidR="008E5728" w:rsidRDefault="008E5728" w:rsidP="008E5728">
      <w:pPr>
        <w:pStyle w:val="Odstavecseseznamem"/>
        <w:numPr>
          <w:ilvl w:val="0"/>
          <w:numId w:val="5"/>
        </w:numPr>
        <w:spacing w:line="360" w:lineRule="auto"/>
        <w:jc w:val="both"/>
        <w:rPr>
          <w:rFonts w:ascii="Times New Roman" w:hAnsi="Times New Roman" w:cs="Times New Roman"/>
          <w:noProof/>
          <w:sz w:val="24"/>
          <w:szCs w:val="24"/>
          <w:lang w:eastAsia="cs-CZ"/>
        </w:rPr>
      </w:pPr>
      <w:r>
        <w:rPr>
          <w:rFonts w:ascii="Times New Roman" w:hAnsi="Times New Roman" w:cs="Times New Roman"/>
          <w:noProof/>
          <w:sz w:val="24"/>
          <w:szCs w:val="24"/>
          <w:lang w:eastAsia="cs-CZ"/>
        </w:rPr>
        <w:t>Návštěva hasičské zbrojnice</w:t>
      </w:r>
    </w:p>
    <w:p w14:paraId="3423C11F" w14:textId="77777777" w:rsidR="008E5728" w:rsidRDefault="008E5728" w:rsidP="008E5728">
      <w:pPr>
        <w:pStyle w:val="Odstavecseseznamem"/>
        <w:numPr>
          <w:ilvl w:val="0"/>
          <w:numId w:val="5"/>
        </w:numPr>
        <w:spacing w:line="360" w:lineRule="auto"/>
        <w:jc w:val="both"/>
        <w:rPr>
          <w:rFonts w:ascii="Times New Roman" w:hAnsi="Times New Roman" w:cs="Times New Roman"/>
          <w:noProof/>
          <w:sz w:val="24"/>
          <w:szCs w:val="24"/>
          <w:lang w:eastAsia="cs-CZ"/>
        </w:rPr>
      </w:pPr>
      <w:r>
        <w:rPr>
          <w:rFonts w:ascii="Times New Roman" w:hAnsi="Times New Roman" w:cs="Times New Roman"/>
          <w:noProof/>
          <w:sz w:val="24"/>
          <w:szCs w:val="24"/>
          <w:lang w:eastAsia="cs-CZ"/>
        </w:rPr>
        <w:t>restaurace Obecník – občerstvení bez průvodce</w:t>
      </w:r>
    </w:p>
    <w:p w14:paraId="5AB49F8C" w14:textId="77777777" w:rsidR="008E5728" w:rsidRDefault="008E5728" w:rsidP="008E5728">
      <w:pPr>
        <w:pStyle w:val="Odstavecseseznamem"/>
        <w:spacing w:line="360" w:lineRule="auto"/>
        <w:jc w:val="both"/>
        <w:rPr>
          <w:rFonts w:ascii="Times New Roman" w:hAnsi="Times New Roman" w:cs="Times New Roman"/>
          <w:noProof/>
          <w:sz w:val="24"/>
          <w:szCs w:val="24"/>
          <w:lang w:eastAsia="cs-CZ"/>
        </w:rPr>
      </w:pPr>
    </w:p>
    <w:p w14:paraId="5E599D2B" w14:textId="77777777" w:rsidR="008E5728" w:rsidRDefault="008E5728" w:rsidP="008E5728">
      <w:pPr>
        <w:spacing w:line="360" w:lineRule="auto"/>
        <w:jc w:val="both"/>
        <w:rPr>
          <w:rFonts w:ascii="Times New Roman" w:hAnsi="Times New Roman" w:cs="Times New Roman"/>
          <w:noProof/>
          <w:sz w:val="24"/>
          <w:szCs w:val="24"/>
          <w:lang w:eastAsia="cs-CZ"/>
        </w:rPr>
      </w:pPr>
    </w:p>
    <w:p w14:paraId="2EEF5642" w14:textId="77777777" w:rsidR="008E5728" w:rsidRDefault="008E5728" w:rsidP="008E5728">
      <w:pPr>
        <w:spacing w:line="360" w:lineRule="auto"/>
        <w:jc w:val="both"/>
        <w:rPr>
          <w:rFonts w:ascii="Times New Roman" w:hAnsi="Times New Roman" w:cs="Times New Roman"/>
          <w:b/>
          <w:noProof/>
          <w:sz w:val="32"/>
          <w:szCs w:val="32"/>
          <w:lang w:eastAsia="cs-CZ"/>
        </w:rPr>
      </w:pPr>
      <w:r>
        <w:rPr>
          <w:rFonts w:ascii="Times New Roman" w:hAnsi="Times New Roman" w:cs="Times New Roman"/>
          <w:b/>
          <w:noProof/>
          <w:sz w:val="32"/>
          <w:szCs w:val="32"/>
          <w:lang w:eastAsia="cs-CZ"/>
        </w:rPr>
        <w:t>Seznam použité literatury:</w:t>
      </w:r>
    </w:p>
    <w:p w14:paraId="2ECD0170" w14:textId="77777777" w:rsidR="008E5728" w:rsidRDefault="008E5728" w:rsidP="008E5728">
      <w:pPr>
        <w:spacing w:line="360" w:lineRule="auto"/>
        <w:jc w:val="both"/>
        <w:rPr>
          <w:rFonts w:ascii="Times New Roman" w:hAnsi="Times New Roman" w:cs="Times New Roman"/>
          <w:b/>
          <w:noProof/>
          <w:sz w:val="28"/>
          <w:szCs w:val="28"/>
          <w:lang w:eastAsia="cs-CZ"/>
        </w:rPr>
      </w:pPr>
      <w:r w:rsidRPr="00287E5C">
        <w:rPr>
          <w:rFonts w:ascii="Times New Roman" w:hAnsi="Times New Roman" w:cs="Times New Roman"/>
          <w:b/>
          <w:noProof/>
          <w:sz w:val="28"/>
          <w:szCs w:val="28"/>
          <w:lang w:eastAsia="cs-CZ"/>
        </w:rPr>
        <w:t>Monografie</w:t>
      </w:r>
      <w:r>
        <w:rPr>
          <w:rFonts w:ascii="Times New Roman" w:hAnsi="Times New Roman" w:cs="Times New Roman"/>
          <w:b/>
          <w:noProof/>
          <w:sz w:val="28"/>
          <w:szCs w:val="28"/>
          <w:lang w:eastAsia="cs-CZ"/>
        </w:rPr>
        <w:t>:</w:t>
      </w:r>
    </w:p>
    <w:p w14:paraId="09BCE8E7" w14:textId="77777777" w:rsidR="008E5728" w:rsidRDefault="008E5728" w:rsidP="008E5728">
      <w:pPr>
        <w:pStyle w:val="Odstavecseseznamem"/>
        <w:numPr>
          <w:ilvl w:val="0"/>
          <w:numId w:val="6"/>
        </w:numPr>
        <w:spacing w:line="360" w:lineRule="auto"/>
        <w:jc w:val="both"/>
        <w:rPr>
          <w:rFonts w:ascii="Times New Roman" w:hAnsi="Times New Roman" w:cs="Times New Roman"/>
          <w:noProof/>
          <w:sz w:val="24"/>
          <w:szCs w:val="24"/>
          <w:lang w:eastAsia="cs-CZ"/>
        </w:rPr>
      </w:pPr>
      <w:r>
        <w:rPr>
          <w:rFonts w:ascii="Times New Roman" w:hAnsi="Times New Roman" w:cs="Times New Roman"/>
          <w:noProof/>
          <w:sz w:val="24"/>
          <w:szCs w:val="24"/>
          <w:lang w:eastAsia="cs-CZ"/>
        </w:rPr>
        <w:t xml:space="preserve">Peter, V., </w:t>
      </w:r>
      <w:r>
        <w:rPr>
          <w:rFonts w:ascii="Times New Roman" w:hAnsi="Times New Roman" w:cs="Times New Roman"/>
          <w:i/>
          <w:noProof/>
          <w:sz w:val="24"/>
          <w:szCs w:val="24"/>
          <w:lang w:eastAsia="cs-CZ"/>
        </w:rPr>
        <w:t xml:space="preserve">Pozdrav z Frýdecko-Místecka, </w:t>
      </w:r>
      <w:r>
        <w:rPr>
          <w:rFonts w:ascii="Times New Roman" w:hAnsi="Times New Roman" w:cs="Times New Roman"/>
          <w:noProof/>
          <w:sz w:val="24"/>
          <w:szCs w:val="24"/>
          <w:lang w:eastAsia="cs-CZ"/>
        </w:rPr>
        <w:t>Frýdek-Místek 1997, Vape, s. 16</w:t>
      </w:r>
    </w:p>
    <w:p w14:paraId="2F3F96C6" w14:textId="77777777" w:rsidR="008E5728" w:rsidRDefault="008E5728" w:rsidP="008E5728">
      <w:pPr>
        <w:pStyle w:val="Odstavecseseznamem"/>
        <w:numPr>
          <w:ilvl w:val="0"/>
          <w:numId w:val="6"/>
        </w:numPr>
        <w:spacing w:line="360" w:lineRule="auto"/>
        <w:jc w:val="both"/>
        <w:rPr>
          <w:rFonts w:ascii="Times New Roman" w:hAnsi="Times New Roman" w:cs="Times New Roman"/>
          <w:noProof/>
          <w:sz w:val="24"/>
          <w:szCs w:val="24"/>
          <w:lang w:eastAsia="cs-CZ"/>
        </w:rPr>
      </w:pPr>
      <w:r>
        <w:rPr>
          <w:rFonts w:ascii="Times New Roman" w:hAnsi="Times New Roman" w:cs="Times New Roman"/>
          <w:noProof/>
          <w:sz w:val="24"/>
          <w:szCs w:val="24"/>
          <w:lang w:eastAsia="cs-CZ"/>
        </w:rPr>
        <w:lastRenderedPageBreak/>
        <w:t xml:space="preserve">Poláškovi, J., J., </w:t>
      </w:r>
      <w:r>
        <w:rPr>
          <w:rFonts w:ascii="Times New Roman" w:hAnsi="Times New Roman" w:cs="Times New Roman"/>
          <w:i/>
          <w:noProof/>
          <w:sz w:val="24"/>
          <w:szCs w:val="24"/>
          <w:lang w:eastAsia="cs-CZ"/>
        </w:rPr>
        <w:t xml:space="preserve">Pověsti a legendy Moravy a Slezska, </w:t>
      </w:r>
      <w:r>
        <w:rPr>
          <w:rFonts w:ascii="Times New Roman" w:hAnsi="Times New Roman" w:cs="Times New Roman"/>
          <w:noProof/>
          <w:sz w:val="24"/>
          <w:szCs w:val="24"/>
          <w:lang w:eastAsia="cs-CZ"/>
        </w:rPr>
        <w:t>Český Těšín 1997, Agave, ISBN 80-86160-03-3, s. 67, 68</w:t>
      </w:r>
    </w:p>
    <w:p w14:paraId="3587EDE4" w14:textId="77777777" w:rsidR="008E5728" w:rsidRDefault="008E5728" w:rsidP="008E5728">
      <w:pPr>
        <w:pStyle w:val="Odstavecseseznamem"/>
        <w:numPr>
          <w:ilvl w:val="0"/>
          <w:numId w:val="6"/>
        </w:numPr>
        <w:spacing w:line="360" w:lineRule="auto"/>
        <w:jc w:val="both"/>
        <w:rPr>
          <w:rFonts w:ascii="Times New Roman" w:hAnsi="Times New Roman" w:cs="Times New Roman"/>
          <w:noProof/>
          <w:sz w:val="24"/>
          <w:szCs w:val="24"/>
          <w:lang w:eastAsia="cs-CZ"/>
        </w:rPr>
      </w:pPr>
      <w:r>
        <w:rPr>
          <w:rFonts w:ascii="Times New Roman" w:hAnsi="Times New Roman" w:cs="Times New Roman"/>
          <w:noProof/>
          <w:sz w:val="24"/>
          <w:szCs w:val="24"/>
          <w:lang w:eastAsia="cs-CZ"/>
        </w:rPr>
        <w:t xml:space="preserve">Vydavatel Doleček, J., </w:t>
      </w:r>
      <w:r w:rsidRPr="00287E5C">
        <w:rPr>
          <w:rFonts w:ascii="Times New Roman" w:hAnsi="Times New Roman" w:cs="Times New Roman"/>
          <w:i/>
          <w:noProof/>
          <w:sz w:val="24"/>
          <w:szCs w:val="24"/>
          <w:lang w:eastAsia="cs-CZ"/>
        </w:rPr>
        <w:t>Moravskoslezský kraj města a obce moravskoslezského kraje</w:t>
      </w:r>
      <w:r>
        <w:rPr>
          <w:rFonts w:ascii="Times New Roman" w:hAnsi="Times New Roman" w:cs="Times New Roman"/>
          <w:noProof/>
          <w:sz w:val="24"/>
          <w:szCs w:val="24"/>
          <w:lang w:eastAsia="cs-CZ"/>
        </w:rPr>
        <w:t>, Proxima Bohemia spol. s. r. o., s. 61</w:t>
      </w:r>
    </w:p>
    <w:p w14:paraId="3ABE1401" w14:textId="77777777" w:rsidR="008E5728" w:rsidRDefault="008E5728" w:rsidP="008E5728">
      <w:pPr>
        <w:pStyle w:val="Odstavecseseznamem"/>
        <w:numPr>
          <w:ilvl w:val="0"/>
          <w:numId w:val="6"/>
        </w:numPr>
        <w:spacing w:line="360" w:lineRule="auto"/>
        <w:jc w:val="both"/>
        <w:rPr>
          <w:rFonts w:ascii="Times New Roman" w:hAnsi="Times New Roman" w:cs="Times New Roman"/>
          <w:noProof/>
          <w:sz w:val="24"/>
          <w:szCs w:val="24"/>
          <w:lang w:eastAsia="cs-CZ"/>
        </w:rPr>
      </w:pPr>
      <w:r>
        <w:rPr>
          <w:rFonts w:ascii="Times New Roman" w:hAnsi="Times New Roman" w:cs="Times New Roman"/>
          <w:noProof/>
          <w:sz w:val="24"/>
          <w:szCs w:val="24"/>
          <w:lang w:eastAsia="cs-CZ"/>
        </w:rPr>
        <w:t>Almanach k 60tému výročí založení Tělovýchovné jednoty Dobratice</w:t>
      </w:r>
    </w:p>
    <w:p w14:paraId="29122B7A" w14:textId="77777777" w:rsidR="008E5728" w:rsidRDefault="008E5728" w:rsidP="008E5728">
      <w:pPr>
        <w:pStyle w:val="Odstavecseseznamem"/>
        <w:numPr>
          <w:ilvl w:val="0"/>
          <w:numId w:val="6"/>
        </w:numPr>
        <w:spacing w:line="360" w:lineRule="auto"/>
        <w:jc w:val="both"/>
        <w:rPr>
          <w:rFonts w:ascii="Times New Roman" w:hAnsi="Times New Roman" w:cs="Times New Roman"/>
          <w:noProof/>
          <w:sz w:val="24"/>
          <w:szCs w:val="24"/>
          <w:lang w:eastAsia="cs-CZ"/>
        </w:rPr>
      </w:pPr>
      <w:r>
        <w:rPr>
          <w:rFonts w:ascii="Times New Roman" w:hAnsi="Times New Roman" w:cs="Times New Roman"/>
          <w:noProof/>
          <w:sz w:val="24"/>
          <w:szCs w:val="24"/>
          <w:lang w:eastAsia="cs-CZ"/>
        </w:rPr>
        <w:t>Kronika obce Dobratice – 2. díl</w:t>
      </w:r>
    </w:p>
    <w:p w14:paraId="391ABB3E" w14:textId="77777777" w:rsidR="008E5728" w:rsidRDefault="008E5728" w:rsidP="008E5728">
      <w:pPr>
        <w:pStyle w:val="Odstavecseseznamem"/>
        <w:spacing w:line="360" w:lineRule="auto"/>
        <w:jc w:val="both"/>
        <w:rPr>
          <w:rFonts w:ascii="Times New Roman" w:hAnsi="Times New Roman" w:cs="Times New Roman"/>
          <w:noProof/>
          <w:color w:val="FF0000"/>
          <w:sz w:val="24"/>
          <w:szCs w:val="24"/>
          <w:lang w:eastAsia="cs-CZ"/>
        </w:rPr>
      </w:pPr>
    </w:p>
    <w:p w14:paraId="518DFDC8" w14:textId="77777777" w:rsidR="008E5728" w:rsidRPr="00CF4543" w:rsidRDefault="008E5728" w:rsidP="008E5728">
      <w:pPr>
        <w:pStyle w:val="Odstavecseseznamem"/>
        <w:spacing w:line="360" w:lineRule="auto"/>
        <w:jc w:val="both"/>
        <w:rPr>
          <w:rFonts w:ascii="Times New Roman" w:hAnsi="Times New Roman" w:cs="Times New Roman"/>
          <w:noProof/>
          <w:color w:val="FF0000"/>
          <w:sz w:val="24"/>
          <w:szCs w:val="24"/>
          <w:lang w:eastAsia="cs-CZ"/>
        </w:rPr>
      </w:pPr>
    </w:p>
    <w:p w14:paraId="4F4DCDB4" w14:textId="77777777" w:rsidR="008E5728" w:rsidRDefault="008E5728" w:rsidP="008E5728">
      <w:pPr>
        <w:spacing w:line="360" w:lineRule="auto"/>
        <w:jc w:val="both"/>
        <w:rPr>
          <w:rFonts w:ascii="Times New Roman" w:hAnsi="Times New Roman" w:cs="Times New Roman"/>
          <w:noProof/>
          <w:sz w:val="24"/>
          <w:szCs w:val="24"/>
          <w:lang w:eastAsia="cs-CZ"/>
        </w:rPr>
      </w:pPr>
    </w:p>
    <w:p w14:paraId="76D94961" w14:textId="77777777" w:rsidR="008E5728" w:rsidRDefault="008E5728" w:rsidP="008E5728">
      <w:pPr>
        <w:spacing w:line="360" w:lineRule="auto"/>
        <w:jc w:val="both"/>
        <w:rPr>
          <w:rFonts w:ascii="Times New Roman" w:hAnsi="Times New Roman" w:cs="Times New Roman"/>
          <w:b/>
          <w:noProof/>
          <w:sz w:val="28"/>
          <w:szCs w:val="28"/>
          <w:lang w:eastAsia="cs-CZ"/>
        </w:rPr>
      </w:pPr>
      <w:r>
        <w:rPr>
          <w:rFonts w:ascii="Times New Roman" w:hAnsi="Times New Roman" w:cs="Times New Roman"/>
          <w:b/>
          <w:noProof/>
          <w:sz w:val="28"/>
          <w:szCs w:val="28"/>
          <w:lang w:eastAsia="cs-CZ"/>
        </w:rPr>
        <w:t>Internetové zdroje:</w:t>
      </w:r>
    </w:p>
    <w:p w14:paraId="08E10A06" w14:textId="77777777" w:rsidR="008E5728" w:rsidRDefault="008E5728" w:rsidP="008E5728">
      <w:pPr>
        <w:pStyle w:val="Odstavecseseznamem"/>
        <w:numPr>
          <w:ilvl w:val="0"/>
          <w:numId w:val="7"/>
        </w:numPr>
        <w:spacing w:line="360" w:lineRule="auto"/>
        <w:jc w:val="both"/>
      </w:pPr>
      <w:hyperlink r:id="rId34" w:history="1">
        <w:r w:rsidRPr="00FD061E">
          <w:rPr>
            <w:rStyle w:val="Hypertextovodkaz"/>
          </w:rPr>
          <w:t>https://www.dobratice.cz/kategorie/sdruzeni-a-spolky/sdh</w:t>
        </w:r>
      </w:hyperlink>
    </w:p>
    <w:p w14:paraId="3C4A3E5A" w14:textId="77777777" w:rsidR="008E5728" w:rsidRDefault="008E5728" w:rsidP="008E5728">
      <w:pPr>
        <w:pStyle w:val="Odstavecseseznamem"/>
        <w:numPr>
          <w:ilvl w:val="0"/>
          <w:numId w:val="7"/>
        </w:numPr>
        <w:spacing w:line="360" w:lineRule="auto"/>
        <w:jc w:val="both"/>
      </w:pPr>
      <w:hyperlink r:id="rId35" w:history="1">
        <w:r>
          <w:rPr>
            <w:rStyle w:val="Hypertextovodkaz"/>
          </w:rPr>
          <w:t>https://zsdobratice.cz/</w:t>
        </w:r>
      </w:hyperlink>
    </w:p>
    <w:p w14:paraId="0746E90D" w14:textId="77777777" w:rsidR="008E5728" w:rsidRDefault="008E5728" w:rsidP="008E5728">
      <w:pPr>
        <w:pStyle w:val="Odstavecseseznamem"/>
        <w:numPr>
          <w:ilvl w:val="0"/>
          <w:numId w:val="7"/>
        </w:numPr>
        <w:spacing w:line="360" w:lineRule="auto"/>
        <w:jc w:val="both"/>
      </w:pPr>
      <w:hyperlink r:id="rId36" w:history="1">
        <w:r>
          <w:rPr>
            <w:rStyle w:val="Hypertextovodkaz"/>
          </w:rPr>
          <w:t>https://www.mistopisy.cz/pruvodce/obec/6670/dobratice/vylety-turistika/</w:t>
        </w:r>
      </w:hyperlink>
    </w:p>
    <w:p w14:paraId="46674FD8" w14:textId="77777777" w:rsidR="008E5728" w:rsidRDefault="008E5728" w:rsidP="008E5728">
      <w:pPr>
        <w:pStyle w:val="Odstavecseseznamem"/>
        <w:numPr>
          <w:ilvl w:val="0"/>
          <w:numId w:val="7"/>
        </w:numPr>
        <w:spacing w:line="360" w:lineRule="auto"/>
        <w:jc w:val="both"/>
      </w:pPr>
      <w:hyperlink r:id="rId37" w:history="1">
        <w:r>
          <w:rPr>
            <w:rStyle w:val="Hypertextovodkaz"/>
          </w:rPr>
          <w:t>http://www.soupispamatek.com/okres_tesin/foto/dobratice/dobratice.htm</w:t>
        </w:r>
      </w:hyperlink>
    </w:p>
    <w:p w14:paraId="046EED2F" w14:textId="77777777" w:rsidR="008E5728" w:rsidRDefault="008E5728" w:rsidP="008E5728">
      <w:pPr>
        <w:pStyle w:val="Odstavecseseznamem"/>
        <w:numPr>
          <w:ilvl w:val="0"/>
          <w:numId w:val="7"/>
        </w:numPr>
        <w:spacing w:line="360" w:lineRule="auto"/>
        <w:jc w:val="both"/>
      </w:pPr>
      <w:hyperlink r:id="rId38" w:history="1">
        <w:r>
          <w:rPr>
            <w:rStyle w:val="Hypertextovodkaz"/>
          </w:rPr>
          <w:t>https://www.beskydy.cz/content/beskydy-historicke-zajimavosti-cirkevni-stavby-sakralni-objekty-zvonicka-krize-v-dobraticich.aspx</w:t>
        </w:r>
      </w:hyperlink>
    </w:p>
    <w:p w14:paraId="2E8DE424" w14:textId="77777777" w:rsidR="008E5728" w:rsidRDefault="008E5728" w:rsidP="008E5728">
      <w:pPr>
        <w:spacing w:line="360" w:lineRule="auto"/>
        <w:jc w:val="both"/>
      </w:pPr>
    </w:p>
    <w:p w14:paraId="1475F82C" w14:textId="77777777" w:rsidR="008E5728" w:rsidRDefault="008E5728" w:rsidP="008E5728">
      <w:pPr>
        <w:spacing w:line="360" w:lineRule="auto"/>
        <w:jc w:val="both"/>
      </w:pPr>
    </w:p>
    <w:p w14:paraId="0CBE6137" w14:textId="77777777" w:rsidR="008E5728" w:rsidRPr="00C9044E" w:rsidRDefault="008E5728" w:rsidP="008E5728">
      <w:pPr>
        <w:spacing w:line="360" w:lineRule="auto"/>
        <w:jc w:val="both"/>
        <w:rPr>
          <w:rFonts w:ascii="Times New Roman" w:hAnsi="Times New Roman" w:cs="Times New Roman"/>
          <w:b/>
          <w:sz w:val="32"/>
          <w:szCs w:val="32"/>
        </w:rPr>
      </w:pPr>
    </w:p>
    <w:p w14:paraId="68AF6059" w14:textId="4119D251" w:rsidR="00085053" w:rsidRDefault="00085053" w:rsidP="009F467D"/>
    <w:p w14:paraId="5A545856" w14:textId="77777777" w:rsidR="00085053" w:rsidRPr="00085053" w:rsidRDefault="00085053" w:rsidP="00085053"/>
    <w:p w14:paraId="1FCDEB1D" w14:textId="77777777" w:rsidR="00085053" w:rsidRPr="00085053" w:rsidRDefault="00085053" w:rsidP="00085053"/>
    <w:p w14:paraId="4C6121B1" w14:textId="77777777" w:rsidR="00085053" w:rsidRPr="00085053" w:rsidRDefault="00085053" w:rsidP="00085053"/>
    <w:p w14:paraId="1ECCADE8" w14:textId="77777777" w:rsidR="00085053" w:rsidRPr="00085053" w:rsidRDefault="00085053" w:rsidP="00085053"/>
    <w:p w14:paraId="65706948" w14:textId="77777777" w:rsidR="00085053" w:rsidRPr="00085053" w:rsidRDefault="00085053" w:rsidP="00085053">
      <w:bookmarkStart w:id="0" w:name="_GoBack"/>
      <w:bookmarkEnd w:id="0"/>
    </w:p>
    <w:p w14:paraId="744EB06B" w14:textId="77777777" w:rsidR="00085053" w:rsidRPr="00085053" w:rsidRDefault="00085053" w:rsidP="00085053"/>
    <w:p w14:paraId="580CB5C6" w14:textId="09D2F614" w:rsidR="00085053" w:rsidRDefault="00085053" w:rsidP="00085053"/>
    <w:p w14:paraId="7D3724D2" w14:textId="77777777" w:rsidR="003B7E7F" w:rsidRPr="00085053" w:rsidRDefault="003B7E7F" w:rsidP="00085053">
      <w:pPr>
        <w:jc w:val="center"/>
      </w:pPr>
    </w:p>
    <w:sectPr w:rsidR="003B7E7F" w:rsidRPr="00085053" w:rsidSect="00AF02A7">
      <w:headerReference w:type="even" r:id="rId39"/>
      <w:headerReference w:type="default" r:id="rId40"/>
      <w:footerReference w:type="even" r:id="rId41"/>
      <w:footerReference w:type="default" r:id="rId42"/>
      <w:headerReference w:type="first" r:id="rId43"/>
      <w:footerReference w:type="first" r:id="rId44"/>
      <w:pgSz w:w="11906" w:h="16838"/>
      <w:pgMar w:top="1066"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8FDB25" w14:textId="77777777" w:rsidR="00B416B1" w:rsidRDefault="00B416B1" w:rsidP="00BA75B2">
      <w:r>
        <w:separator/>
      </w:r>
    </w:p>
  </w:endnote>
  <w:endnote w:type="continuationSeparator" w:id="0">
    <w:p w14:paraId="41E8CA95" w14:textId="77777777" w:rsidR="00B416B1" w:rsidRDefault="00B416B1" w:rsidP="00BA75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OpenSans">
    <w:altName w:val="Calibri"/>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537840" w14:textId="77777777" w:rsidR="00AF02A7" w:rsidRDefault="00AF02A7">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CD5738" w14:textId="33142256" w:rsidR="00AF02A7" w:rsidRDefault="00AF02A7" w:rsidP="00AF02A7">
    <w:pPr>
      <w:pStyle w:val="Default"/>
      <w:rPr>
        <w:rFonts w:ascii="OpenSans" w:hAnsi="OpenSans" w:cs="OpenSans"/>
      </w:rPr>
    </w:pPr>
    <w:r>
      <w:rPr>
        <w:noProof/>
      </w:rPr>
      <w:drawing>
        <wp:anchor distT="0" distB="0" distL="114300" distR="114300" simplePos="0" relativeHeight="251658240" behindDoc="1" locked="0" layoutInCell="1" allowOverlap="1" wp14:anchorId="2B6D464A" wp14:editId="78B57DC6">
          <wp:simplePos x="0" y="0"/>
          <wp:positionH relativeFrom="column">
            <wp:posOffset>3656965</wp:posOffset>
          </wp:positionH>
          <wp:positionV relativeFrom="paragraph">
            <wp:posOffset>12700</wp:posOffset>
          </wp:positionV>
          <wp:extent cx="2545080" cy="647700"/>
          <wp:effectExtent l="0" t="0" r="7620" b="0"/>
          <wp:wrapTight wrapText="bothSides">
            <wp:wrapPolygon edited="0">
              <wp:start x="0" y="0"/>
              <wp:lineTo x="0" y="20965"/>
              <wp:lineTo x="21503" y="20965"/>
              <wp:lineTo x="21503" y="0"/>
              <wp:lineTo x="0" y="0"/>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45080" cy="647700"/>
                  </a:xfrm>
                  <a:prstGeom prst="rect">
                    <a:avLst/>
                  </a:prstGeom>
                  <a:noFill/>
                  <a:ln>
                    <a:noFill/>
                  </a:ln>
                </pic:spPr>
              </pic:pic>
            </a:graphicData>
          </a:graphic>
        </wp:anchor>
      </w:drawing>
    </w:r>
  </w:p>
  <w:p w14:paraId="06CAAF3F" w14:textId="152121A3" w:rsidR="00AF02A7" w:rsidRPr="00AF02A7" w:rsidRDefault="00AF02A7" w:rsidP="00AF02A7">
    <w:pPr>
      <w:pStyle w:val="Default"/>
      <w:rPr>
        <w:rFonts w:ascii="OpenSans" w:hAnsi="OpenSans" w:cs="OpenSans"/>
        <w:color w:val="auto"/>
      </w:rPr>
    </w:pPr>
    <w:r w:rsidRPr="00AF02A7">
      <w:rPr>
        <w:rFonts w:ascii="OpenSans" w:hAnsi="OpenSans" w:cs="OpenSans"/>
      </w:rPr>
      <w:t xml:space="preserve">Místní akční plán Frýdek-Místek II </w:t>
    </w:r>
    <w:r w:rsidRPr="00AF02A7">
      <w:rPr>
        <w:rFonts w:ascii="OpenSans" w:hAnsi="OpenSans" w:cs="OpenSans"/>
      </w:rPr>
      <w:br/>
    </w:r>
    <w:proofErr w:type="spellStart"/>
    <w:r w:rsidRPr="00AF02A7">
      <w:rPr>
        <w:rFonts w:ascii="OpenSans" w:hAnsi="OpenSans" w:cs="OpenSans"/>
      </w:rPr>
      <w:t>reg</w:t>
    </w:r>
    <w:proofErr w:type="spellEnd"/>
    <w:r w:rsidRPr="00AF02A7">
      <w:rPr>
        <w:rFonts w:ascii="OpenSans" w:hAnsi="OpenSans" w:cs="OpenSans"/>
      </w:rPr>
      <w:t xml:space="preserve">. </w:t>
    </w:r>
    <w:proofErr w:type="gramStart"/>
    <w:r w:rsidRPr="00AF02A7">
      <w:rPr>
        <w:rFonts w:ascii="OpenSans" w:hAnsi="OpenSans" w:cs="OpenSans"/>
      </w:rPr>
      <w:t>č.</w:t>
    </w:r>
    <w:proofErr w:type="gramEnd"/>
    <w:r w:rsidRPr="00AF02A7">
      <w:rPr>
        <w:rFonts w:ascii="OpenSans" w:hAnsi="OpenSans" w:cs="OpenSans"/>
      </w:rPr>
      <w:t xml:space="preserve"> CZ.02.3.68/0.0/0.0/17_047/0008616.</w:t>
    </w:r>
  </w:p>
  <w:p w14:paraId="5994AD47" w14:textId="69CFEC3E" w:rsidR="00BA75B2" w:rsidRDefault="00BA75B2" w:rsidP="00BA75B2">
    <w:pPr>
      <w:pStyle w:val="Zpat"/>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800D7B" w14:textId="77777777" w:rsidR="00AF02A7" w:rsidRDefault="00AF02A7">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E4E800" w14:textId="77777777" w:rsidR="00B416B1" w:rsidRDefault="00B416B1" w:rsidP="00BA75B2">
      <w:r>
        <w:separator/>
      </w:r>
    </w:p>
  </w:footnote>
  <w:footnote w:type="continuationSeparator" w:id="0">
    <w:p w14:paraId="1A32DC3F" w14:textId="77777777" w:rsidR="00B416B1" w:rsidRDefault="00B416B1" w:rsidP="00BA75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FEF56E" w14:textId="77777777" w:rsidR="00AF02A7" w:rsidRDefault="00AF02A7">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5D1FBB" w14:textId="31AC2041" w:rsidR="00BA75B2" w:rsidRDefault="00BA75B2">
    <w:pPr>
      <w:pStyle w:val="Zhlav"/>
    </w:pPr>
    <w:r>
      <w:rPr>
        <w:noProof/>
        <w:lang w:eastAsia="cs-CZ"/>
      </w:rPr>
      <w:drawing>
        <wp:inline distT="0" distB="0" distL="0" distR="0" wp14:anchorId="04D64FB0" wp14:editId="47E279D2">
          <wp:extent cx="5760720" cy="128079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128079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938A40" w14:textId="77777777" w:rsidR="00AF02A7" w:rsidRDefault="00AF02A7">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E31C95"/>
    <w:multiLevelType w:val="hybridMultilevel"/>
    <w:tmpl w:val="A66ABF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398573A5"/>
    <w:multiLevelType w:val="hybridMultilevel"/>
    <w:tmpl w:val="44E2E44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40D323C8"/>
    <w:multiLevelType w:val="hybridMultilevel"/>
    <w:tmpl w:val="AE7094F0"/>
    <w:lvl w:ilvl="0" w:tplc="317E1C0C">
      <w:start w:val="1"/>
      <w:numFmt w:val="bullet"/>
      <w:lvlText w:val="•"/>
      <w:lvlJc w:val="left"/>
      <w:pPr>
        <w:tabs>
          <w:tab w:val="num" w:pos="720"/>
        </w:tabs>
        <w:ind w:left="720" w:hanging="360"/>
      </w:pPr>
      <w:rPr>
        <w:rFonts w:ascii="Arial" w:hAnsi="Arial" w:hint="default"/>
      </w:rPr>
    </w:lvl>
    <w:lvl w:ilvl="1" w:tplc="5FBACA94" w:tentative="1">
      <w:start w:val="1"/>
      <w:numFmt w:val="bullet"/>
      <w:lvlText w:val="•"/>
      <w:lvlJc w:val="left"/>
      <w:pPr>
        <w:tabs>
          <w:tab w:val="num" w:pos="1440"/>
        </w:tabs>
        <w:ind w:left="1440" w:hanging="360"/>
      </w:pPr>
      <w:rPr>
        <w:rFonts w:ascii="Arial" w:hAnsi="Arial" w:hint="default"/>
      </w:rPr>
    </w:lvl>
    <w:lvl w:ilvl="2" w:tplc="41A8504E" w:tentative="1">
      <w:start w:val="1"/>
      <w:numFmt w:val="bullet"/>
      <w:lvlText w:val="•"/>
      <w:lvlJc w:val="left"/>
      <w:pPr>
        <w:tabs>
          <w:tab w:val="num" w:pos="2160"/>
        </w:tabs>
        <w:ind w:left="2160" w:hanging="360"/>
      </w:pPr>
      <w:rPr>
        <w:rFonts w:ascii="Arial" w:hAnsi="Arial" w:hint="default"/>
      </w:rPr>
    </w:lvl>
    <w:lvl w:ilvl="3" w:tplc="162A9AFC" w:tentative="1">
      <w:start w:val="1"/>
      <w:numFmt w:val="bullet"/>
      <w:lvlText w:val="•"/>
      <w:lvlJc w:val="left"/>
      <w:pPr>
        <w:tabs>
          <w:tab w:val="num" w:pos="2880"/>
        </w:tabs>
        <w:ind w:left="2880" w:hanging="360"/>
      </w:pPr>
      <w:rPr>
        <w:rFonts w:ascii="Arial" w:hAnsi="Arial" w:hint="default"/>
      </w:rPr>
    </w:lvl>
    <w:lvl w:ilvl="4" w:tplc="5CC0CD6C" w:tentative="1">
      <w:start w:val="1"/>
      <w:numFmt w:val="bullet"/>
      <w:lvlText w:val="•"/>
      <w:lvlJc w:val="left"/>
      <w:pPr>
        <w:tabs>
          <w:tab w:val="num" w:pos="3600"/>
        </w:tabs>
        <w:ind w:left="3600" w:hanging="360"/>
      </w:pPr>
      <w:rPr>
        <w:rFonts w:ascii="Arial" w:hAnsi="Arial" w:hint="default"/>
      </w:rPr>
    </w:lvl>
    <w:lvl w:ilvl="5" w:tplc="58985AC6" w:tentative="1">
      <w:start w:val="1"/>
      <w:numFmt w:val="bullet"/>
      <w:lvlText w:val="•"/>
      <w:lvlJc w:val="left"/>
      <w:pPr>
        <w:tabs>
          <w:tab w:val="num" w:pos="4320"/>
        </w:tabs>
        <w:ind w:left="4320" w:hanging="360"/>
      </w:pPr>
      <w:rPr>
        <w:rFonts w:ascii="Arial" w:hAnsi="Arial" w:hint="default"/>
      </w:rPr>
    </w:lvl>
    <w:lvl w:ilvl="6" w:tplc="B8D8B06C" w:tentative="1">
      <w:start w:val="1"/>
      <w:numFmt w:val="bullet"/>
      <w:lvlText w:val="•"/>
      <w:lvlJc w:val="left"/>
      <w:pPr>
        <w:tabs>
          <w:tab w:val="num" w:pos="5040"/>
        </w:tabs>
        <w:ind w:left="5040" w:hanging="360"/>
      </w:pPr>
      <w:rPr>
        <w:rFonts w:ascii="Arial" w:hAnsi="Arial" w:hint="default"/>
      </w:rPr>
    </w:lvl>
    <w:lvl w:ilvl="7" w:tplc="B120940C" w:tentative="1">
      <w:start w:val="1"/>
      <w:numFmt w:val="bullet"/>
      <w:lvlText w:val="•"/>
      <w:lvlJc w:val="left"/>
      <w:pPr>
        <w:tabs>
          <w:tab w:val="num" w:pos="5760"/>
        </w:tabs>
        <w:ind w:left="5760" w:hanging="360"/>
      </w:pPr>
      <w:rPr>
        <w:rFonts w:ascii="Arial" w:hAnsi="Arial" w:hint="default"/>
      </w:rPr>
    </w:lvl>
    <w:lvl w:ilvl="8" w:tplc="19A893B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46F56809"/>
    <w:multiLevelType w:val="hybridMultilevel"/>
    <w:tmpl w:val="BFF8474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4EA13D8F"/>
    <w:multiLevelType w:val="hybridMultilevel"/>
    <w:tmpl w:val="9C5866C6"/>
    <w:lvl w:ilvl="0" w:tplc="12E06B64">
      <w:start w:val="1"/>
      <w:numFmt w:val="decimal"/>
      <w:lvlText w:val="%1."/>
      <w:lvlJc w:val="left"/>
      <w:pPr>
        <w:tabs>
          <w:tab w:val="num" w:pos="720"/>
        </w:tabs>
        <w:ind w:left="720" w:hanging="360"/>
      </w:pPr>
    </w:lvl>
    <w:lvl w:ilvl="1" w:tplc="3528D05A" w:tentative="1">
      <w:start w:val="1"/>
      <w:numFmt w:val="decimal"/>
      <w:lvlText w:val="%2."/>
      <w:lvlJc w:val="left"/>
      <w:pPr>
        <w:tabs>
          <w:tab w:val="num" w:pos="1440"/>
        </w:tabs>
        <w:ind w:left="1440" w:hanging="360"/>
      </w:pPr>
    </w:lvl>
    <w:lvl w:ilvl="2" w:tplc="C6C64D90" w:tentative="1">
      <w:start w:val="1"/>
      <w:numFmt w:val="decimal"/>
      <w:lvlText w:val="%3."/>
      <w:lvlJc w:val="left"/>
      <w:pPr>
        <w:tabs>
          <w:tab w:val="num" w:pos="2160"/>
        </w:tabs>
        <w:ind w:left="2160" w:hanging="360"/>
      </w:pPr>
    </w:lvl>
    <w:lvl w:ilvl="3" w:tplc="E4041D46" w:tentative="1">
      <w:start w:val="1"/>
      <w:numFmt w:val="decimal"/>
      <w:lvlText w:val="%4."/>
      <w:lvlJc w:val="left"/>
      <w:pPr>
        <w:tabs>
          <w:tab w:val="num" w:pos="2880"/>
        </w:tabs>
        <w:ind w:left="2880" w:hanging="360"/>
      </w:pPr>
    </w:lvl>
    <w:lvl w:ilvl="4" w:tplc="8334D2C6" w:tentative="1">
      <w:start w:val="1"/>
      <w:numFmt w:val="decimal"/>
      <w:lvlText w:val="%5."/>
      <w:lvlJc w:val="left"/>
      <w:pPr>
        <w:tabs>
          <w:tab w:val="num" w:pos="3600"/>
        </w:tabs>
        <w:ind w:left="3600" w:hanging="360"/>
      </w:pPr>
    </w:lvl>
    <w:lvl w:ilvl="5" w:tplc="871490FC" w:tentative="1">
      <w:start w:val="1"/>
      <w:numFmt w:val="decimal"/>
      <w:lvlText w:val="%6."/>
      <w:lvlJc w:val="left"/>
      <w:pPr>
        <w:tabs>
          <w:tab w:val="num" w:pos="4320"/>
        </w:tabs>
        <w:ind w:left="4320" w:hanging="360"/>
      </w:pPr>
    </w:lvl>
    <w:lvl w:ilvl="6" w:tplc="9A309D12" w:tentative="1">
      <w:start w:val="1"/>
      <w:numFmt w:val="decimal"/>
      <w:lvlText w:val="%7."/>
      <w:lvlJc w:val="left"/>
      <w:pPr>
        <w:tabs>
          <w:tab w:val="num" w:pos="5040"/>
        </w:tabs>
        <w:ind w:left="5040" w:hanging="360"/>
      </w:pPr>
    </w:lvl>
    <w:lvl w:ilvl="7" w:tplc="692896AC" w:tentative="1">
      <w:start w:val="1"/>
      <w:numFmt w:val="decimal"/>
      <w:lvlText w:val="%8."/>
      <w:lvlJc w:val="left"/>
      <w:pPr>
        <w:tabs>
          <w:tab w:val="num" w:pos="5760"/>
        </w:tabs>
        <w:ind w:left="5760" w:hanging="360"/>
      </w:pPr>
    </w:lvl>
    <w:lvl w:ilvl="8" w:tplc="EAD8E422" w:tentative="1">
      <w:start w:val="1"/>
      <w:numFmt w:val="decimal"/>
      <w:lvlText w:val="%9."/>
      <w:lvlJc w:val="left"/>
      <w:pPr>
        <w:tabs>
          <w:tab w:val="num" w:pos="6480"/>
        </w:tabs>
        <w:ind w:left="6480" w:hanging="360"/>
      </w:pPr>
    </w:lvl>
  </w:abstractNum>
  <w:abstractNum w:abstractNumId="5" w15:restartNumberingAfterBreak="0">
    <w:nsid w:val="509B10F0"/>
    <w:multiLevelType w:val="hybridMultilevel"/>
    <w:tmpl w:val="F68C0E22"/>
    <w:lvl w:ilvl="0" w:tplc="7F26753E">
      <w:start w:val="1"/>
      <w:numFmt w:val="bullet"/>
      <w:lvlText w:val="•"/>
      <w:lvlJc w:val="left"/>
      <w:pPr>
        <w:tabs>
          <w:tab w:val="num" w:pos="720"/>
        </w:tabs>
        <w:ind w:left="720" w:hanging="360"/>
      </w:pPr>
      <w:rPr>
        <w:rFonts w:ascii="Arial" w:hAnsi="Arial" w:hint="default"/>
      </w:rPr>
    </w:lvl>
    <w:lvl w:ilvl="1" w:tplc="2794D0FA" w:tentative="1">
      <w:start w:val="1"/>
      <w:numFmt w:val="bullet"/>
      <w:lvlText w:val="•"/>
      <w:lvlJc w:val="left"/>
      <w:pPr>
        <w:tabs>
          <w:tab w:val="num" w:pos="1440"/>
        </w:tabs>
        <w:ind w:left="1440" w:hanging="360"/>
      </w:pPr>
      <w:rPr>
        <w:rFonts w:ascii="Arial" w:hAnsi="Arial" w:hint="default"/>
      </w:rPr>
    </w:lvl>
    <w:lvl w:ilvl="2" w:tplc="88E65B2E" w:tentative="1">
      <w:start w:val="1"/>
      <w:numFmt w:val="bullet"/>
      <w:lvlText w:val="•"/>
      <w:lvlJc w:val="left"/>
      <w:pPr>
        <w:tabs>
          <w:tab w:val="num" w:pos="2160"/>
        </w:tabs>
        <w:ind w:left="2160" w:hanging="360"/>
      </w:pPr>
      <w:rPr>
        <w:rFonts w:ascii="Arial" w:hAnsi="Arial" w:hint="default"/>
      </w:rPr>
    </w:lvl>
    <w:lvl w:ilvl="3" w:tplc="8946C206" w:tentative="1">
      <w:start w:val="1"/>
      <w:numFmt w:val="bullet"/>
      <w:lvlText w:val="•"/>
      <w:lvlJc w:val="left"/>
      <w:pPr>
        <w:tabs>
          <w:tab w:val="num" w:pos="2880"/>
        </w:tabs>
        <w:ind w:left="2880" w:hanging="360"/>
      </w:pPr>
      <w:rPr>
        <w:rFonts w:ascii="Arial" w:hAnsi="Arial" w:hint="default"/>
      </w:rPr>
    </w:lvl>
    <w:lvl w:ilvl="4" w:tplc="F7EA904E" w:tentative="1">
      <w:start w:val="1"/>
      <w:numFmt w:val="bullet"/>
      <w:lvlText w:val="•"/>
      <w:lvlJc w:val="left"/>
      <w:pPr>
        <w:tabs>
          <w:tab w:val="num" w:pos="3600"/>
        </w:tabs>
        <w:ind w:left="3600" w:hanging="360"/>
      </w:pPr>
      <w:rPr>
        <w:rFonts w:ascii="Arial" w:hAnsi="Arial" w:hint="default"/>
      </w:rPr>
    </w:lvl>
    <w:lvl w:ilvl="5" w:tplc="68588FE0" w:tentative="1">
      <w:start w:val="1"/>
      <w:numFmt w:val="bullet"/>
      <w:lvlText w:val="•"/>
      <w:lvlJc w:val="left"/>
      <w:pPr>
        <w:tabs>
          <w:tab w:val="num" w:pos="4320"/>
        </w:tabs>
        <w:ind w:left="4320" w:hanging="360"/>
      </w:pPr>
      <w:rPr>
        <w:rFonts w:ascii="Arial" w:hAnsi="Arial" w:hint="default"/>
      </w:rPr>
    </w:lvl>
    <w:lvl w:ilvl="6" w:tplc="1AB87B30" w:tentative="1">
      <w:start w:val="1"/>
      <w:numFmt w:val="bullet"/>
      <w:lvlText w:val="•"/>
      <w:lvlJc w:val="left"/>
      <w:pPr>
        <w:tabs>
          <w:tab w:val="num" w:pos="5040"/>
        </w:tabs>
        <w:ind w:left="5040" w:hanging="360"/>
      </w:pPr>
      <w:rPr>
        <w:rFonts w:ascii="Arial" w:hAnsi="Arial" w:hint="default"/>
      </w:rPr>
    </w:lvl>
    <w:lvl w:ilvl="7" w:tplc="5A26EEDC" w:tentative="1">
      <w:start w:val="1"/>
      <w:numFmt w:val="bullet"/>
      <w:lvlText w:val="•"/>
      <w:lvlJc w:val="left"/>
      <w:pPr>
        <w:tabs>
          <w:tab w:val="num" w:pos="5760"/>
        </w:tabs>
        <w:ind w:left="5760" w:hanging="360"/>
      </w:pPr>
      <w:rPr>
        <w:rFonts w:ascii="Arial" w:hAnsi="Arial" w:hint="default"/>
      </w:rPr>
    </w:lvl>
    <w:lvl w:ilvl="8" w:tplc="EC0049F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8032324"/>
    <w:multiLevelType w:val="hybridMultilevel"/>
    <w:tmpl w:val="A7A4D714"/>
    <w:lvl w:ilvl="0" w:tplc="B7105B50">
      <w:start w:val="1"/>
      <w:numFmt w:val="bullet"/>
      <w:lvlText w:val="•"/>
      <w:lvlJc w:val="left"/>
      <w:pPr>
        <w:tabs>
          <w:tab w:val="num" w:pos="720"/>
        </w:tabs>
        <w:ind w:left="720" w:hanging="360"/>
      </w:pPr>
      <w:rPr>
        <w:rFonts w:ascii="Arial" w:hAnsi="Arial" w:hint="default"/>
      </w:rPr>
    </w:lvl>
    <w:lvl w:ilvl="1" w:tplc="8E362218" w:tentative="1">
      <w:start w:val="1"/>
      <w:numFmt w:val="bullet"/>
      <w:lvlText w:val="•"/>
      <w:lvlJc w:val="left"/>
      <w:pPr>
        <w:tabs>
          <w:tab w:val="num" w:pos="1440"/>
        </w:tabs>
        <w:ind w:left="1440" w:hanging="360"/>
      </w:pPr>
      <w:rPr>
        <w:rFonts w:ascii="Arial" w:hAnsi="Arial" w:hint="default"/>
      </w:rPr>
    </w:lvl>
    <w:lvl w:ilvl="2" w:tplc="753E6520" w:tentative="1">
      <w:start w:val="1"/>
      <w:numFmt w:val="bullet"/>
      <w:lvlText w:val="•"/>
      <w:lvlJc w:val="left"/>
      <w:pPr>
        <w:tabs>
          <w:tab w:val="num" w:pos="2160"/>
        </w:tabs>
        <w:ind w:left="2160" w:hanging="360"/>
      </w:pPr>
      <w:rPr>
        <w:rFonts w:ascii="Arial" w:hAnsi="Arial" w:hint="default"/>
      </w:rPr>
    </w:lvl>
    <w:lvl w:ilvl="3" w:tplc="044C5A8A" w:tentative="1">
      <w:start w:val="1"/>
      <w:numFmt w:val="bullet"/>
      <w:lvlText w:val="•"/>
      <w:lvlJc w:val="left"/>
      <w:pPr>
        <w:tabs>
          <w:tab w:val="num" w:pos="2880"/>
        </w:tabs>
        <w:ind w:left="2880" w:hanging="360"/>
      </w:pPr>
      <w:rPr>
        <w:rFonts w:ascii="Arial" w:hAnsi="Arial" w:hint="default"/>
      </w:rPr>
    </w:lvl>
    <w:lvl w:ilvl="4" w:tplc="DAB258A4" w:tentative="1">
      <w:start w:val="1"/>
      <w:numFmt w:val="bullet"/>
      <w:lvlText w:val="•"/>
      <w:lvlJc w:val="left"/>
      <w:pPr>
        <w:tabs>
          <w:tab w:val="num" w:pos="3600"/>
        </w:tabs>
        <w:ind w:left="3600" w:hanging="360"/>
      </w:pPr>
      <w:rPr>
        <w:rFonts w:ascii="Arial" w:hAnsi="Arial" w:hint="default"/>
      </w:rPr>
    </w:lvl>
    <w:lvl w:ilvl="5" w:tplc="1A3263A0" w:tentative="1">
      <w:start w:val="1"/>
      <w:numFmt w:val="bullet"/>
      <w:lvlText w:val="•"/>
      <w:lvlJc w:val="left"/>
      <w:pPr>
        <w:tabs>
          <w:tab w:val="num" w:pos="4320"/>
        </w:tabs>
        <w:ind w:left="4320" w:hanging="360"/>
      </w:pPr>
      <w:rPr>
        <w:rFonts w:ascii="Arial" w:hAnsi="Arial" w:hint="default"/>
      </w:rPr>
    </w:lvl>
    <w:lvl w:ilvl="6" w:tplc="83B6482A" w:tentative="1">
      <w:start w:val="1"/>
      <w:numFmt w:val="bullet"/>
      <w:lvlText w:val="•"/>
      <w:lvlJc w:val="left"/>
      <w:pPr>
        <w:tabs>
          <w:tab w:val="num" w:pos="5040"/>
        </w:tabs>
        <w:ind w:left="5040" w:hanging="360"/>
      </w:pPr>
      <w:rPr>
        <w:rFonts w:ascii="Arial" w:hAnsi="Arial" w:hint="default"/>
      </w:rPr>
    </w:lvl>
    <w:lvl w:ilvl="7" w:tplc="C362FC88" w:tentative="1">
      <w:start w:val="1"/>
      <w:numFmt w:val="bullet"/>
      <w:lvlText w:val="•"/>
      <w:lvlJc w:val="left"/>
      <w:pPr>
        <w:tabs>
          <w:tab w:val="num" w:pos="5760"/>
        </w:tabs>
        <w:ind w:left="5760" w:hanging="360"/>
      </w:pPr>
      <w:rPr>
        <w:rFonts w:ascii="Arial" w:hAnsi="Arial" w:hint="default"/>
      </w:rPr>
    </w:lvl>
    <w:lvl w:ilvl="8" w:tplc="B43AC5F4"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4"/>
  </w:num>
  <w:num w:numId="3">
    <w:abstractNumId w:val="6"/>
  </w:num>
  <w:num w:numId="4">
    <w:abstractNumId w:val="5"/>
  </w:num>
  <w:num w:numId="5">
    <w:abstractNumId w:val="0"/>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75B2"/>
    <w:rsid w:val="00085053"/>
    <w:rsid w:val="000B5B0B"/>
    <w:rsid w:val="000D333F"/>
    <w:rsid w:val="003B7E7F"/>
    <w:rsid w:val="003D5398"/>
    <w:rsid w:val="00572884"/>
    <w:rsid w:val="005F302B"/>
    <w:rsid w:val="0072020E"/>
    <w:rsid w:val="00854D91"/>
    <w:rsid w:val="008E5728"/>
    <w:rsid w:val="0098717E"/>
    <w:rsid w:val="009C4146"/>
    <w:rsid w:val="009F467D"/>
    <w:rsid w:val="009F7DBE"/>
    <w:rsid w:val="00AF02A7"/>
    <w:rsid w:val="00B416B1"/>
    <w:rsid w:val="00BA75B2"/>
    <w:rsid w:val="00BC0286"/>
    <w:rsid w:val="00C7553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BD6155"/>
  <w15:chartTrackingRefBased/>
  <w15:docId w15:val="{FC6EE4AB-2469-4E2D-9200-F971744E1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8E5728"/>
    <w:pPr>
      <w:spacing w:after="0" w:line="240" w:lineRule="auto"/>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BA75B2"/>
    <w:pPr>
      <w:tabs>
        <w:tab w:val="center" w:pos="4536"/>
        <w:tab w:val="right" w:pos="9072"/>
      </w:tabs>
    </w:pPr>
  </w:style>
  <w:style w:type="character" w:customStyle="1" w:styleId="ZhlavChar">
    <w:name w:val="Záhlaví Char"/>
    <w:basedOn w:val="Standardnpsmoodstavce"/>
    <w:link w:val="Zhlav"/>
    <w:uiPriority w:val="99"/>
    <w:rsid w:val="00BA75B2"/>
  </w:style>
  <w:style w:type="paragraph" w:styleId="Zpat">
    <w:name w:val="footer"/>
    <w:basedOn w:val="Normln"/>
    <w:link w:val="ZpatChar"/>
    <w:uiPriority w:val="99"/>
    <w:unhideWhenUsed/>
    <w:rsid w:val="00BA75B2"/>
    <w:pPr>
      <w:tabs>
        <w:tab w:val="center" w:pos="4536"/>
        <w:tab w:val="right" w:pos="9072"/>
      </w:tabs>
    </w:pPr>
  </w:style>
  <w:style w:type="character" w:customStyle="1" w:styleId="ZpatChar">
    <w:name w:val="Zápatí Char"/>
    <w:basedOn w:val="Standardnpsmoodstavce"/>
    <w:link w:val="Zpat"/>
    <w:uiPriority w:val="99"/>
    <w:rsid w:val="00BA75B2"/>
  </w:style>
  <w:style w:type="paragraph" w:customStyle="1" w:styleId="Standard">
    <w:name w:val="Standard"/>
    <w:basedOn w:val="Normln"/>
    <w:rsid w:val="009F7DBE"/>
    <w:pPr>
      <w:tabs>
        <w:tab w:val="left" w:pos="2268"/>
      </w:tabs>
      <w:ind w:left="2268" w:hanging="2268"/>
      <w:jc w:val="both"/>
    </w:pPr>
    <w:rPr>
      <w:rFonts w:ascii="Bookman Old Style" w:eastAsia="Times New Roman" w:hAnsi="Bookman Old Style" w:cs="Times New Roman"/>
      <w:sz w:val="20"/>
      <w:szCs w:val="24"/>
      <w:lang w:eastAsia="cs-CZ"/>
    </w:rPr>
  </w:style>
  <w:style w:type="paragraph" w:customStyle="1" w:styleId="Default">
    <w:name w:val="Default"/>
    <w:rsid w:val="009F7DBE"/>
    <w:pPr>
      <w:autoSpaceDE w:val="0"/>
      <w:autoSpaceDN w:val="0"/>
      <w:adjustRightInd w:val="0"/>
      <w:spacing w:after="0" w:line="240" w:lineRule="auto"/>
    </w:pPr>
    <w:rPr>
      <w:rFonts w:ascii="Arial" w:eastAsia="Times New Roman" w:hAnsi="Arial" w:cs="Arial"/>
      <w:color w:val="000000"/>
      <w:sz w:val="24"/>
      <w:szCs w:val="24"/>
      <w:lang w:eastAsia="cs-CZ"/>
    </w:rPr>
  </w:style>
  <w:style w:type="paragraph" w:styleId="Odstavecseseznamem">
    <w:name w:val="List Paragraph"/>
    <w:basedOn w:val="Normln"/>
    <w:uiPriority w:val="34"/>
    <w:qFormat/>
    <w:rsid w:val="008E5728"/>
    <w:pPr>
      <w:ind w:left="720"/>
      <w:contextualSpacing/>
    </w:pPr>
  </w:style>
  <w:style w:type="character" w:styleId="Hypertextovodkaz">
    <w:name w:val="Hyperlink"/>
    <w:basedOn w:val="Standardnpsmoodstavce"/>
    <w:uiPriority w:val="99"/>
    <w:unhideWhenUsed/>
    <w:rsid w:val="008E572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jpg"/><Relationship Id="rId34" Type="http://schemas.openxmlformats.org/officeDocument/2006/relationships/hyperlink" Target="https://www.dobratice.cz/kategorie/sdruzeni-a-spolky/sdh" TargetMode="External"/><Relationship Id="rId42"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png"/><Relationship Id="rId33" Type="http://schemas.openxmlformats.org/officeDocument/2006/relationships/image" Target="media/image27.jpg"/><Relationship Id="rId38" Type="http://schemas.openxmlformats.org/officeDocument/2006/relationships/hyperlink" Target="https://www.beskydy.cz/content/beskydy-historicke-zajimavosti-cirkevni-stavby-sakralni-objekty-zvonicka-krize-v-dobraticich.aspx"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3.jp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hyperlink" Target="http://www.soupispamatek.com/okres_tesin/foto/dobratice/dobratice.htm"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eg"/><Relationship Id="rId28" Type="http://schemas.openxmlformats.org/officeDocument/2006/relationships/image" Target="media/image22.jpg"/><Relationship Id="rId36" Type="http://schemas.openxmlformats.org/officeDocument/2006/relationships/hyperlink" Target="https://www.mistopisy.cz/pruvodce/obec/6670/dobratice/vylety-turistika/" TargetMode="External"/><Relationship Id="rId10" Type="http://schemas.openxmlformats.org/officeDocument/2006/relationships/image" Target="media/image4.jpg"/><Relationship Id="rId19" Type="http://schemas.openxmlformats.org/officeDocument/2006/relationships/image" Target="media/image13.jpeg"/><Relationship Id="rId31" Type="http://schemas.openxmlformats.org/officeDocument/2006/relationships/image" Target="media/image25.jpg"/><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g"/><Relationship Id="rId35" Type="http://schemas.openxmlformats.org/officeDocument/2006/relationships/hyperlink" Target="https://zsdobratice.cz/" TargetMode="External"/><Relationship Id="rId43"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9.jpeg"/></Relationships>
</file>

<file path=word/_rels/header2.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1744</Words>
  <Characters>10296</Characters>
  <Application>Microsoft Office Word</Application>
  <DocSecurity>0</DocSecurity>
  <Lines>85</Lines>
  <Paragraphs>24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notebook4</dc:creator>
  <cp:keywords/>
  <dc:description/>
  <cp:lastModifiedBy>Účet Microsoft</cp:lastModifiedBy>
  <cp:revision>2</cp:revision>
  <dcterms:created xsi:type="dcterms:W3CDTF">2021-04-19T20:35:00Z</dcterms:created>
  <dcterms:modified xsi:type="dcterms:W3CDTF">2021-04-19T20:35:00Z</dcterms:modified>
</cp:coreProperties>
</file>